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Pr="00F86F67" w:rsidRDefault="00907EB8" w:rsidP="00D44033">
      <w:pPr>
        <w:spacing w:after="0"/>
        <w:rPr>
          <w:rFonts w:ascii="SassoonCRInfantMedium" w:hAnsi="SassoonCRInfantMedium"/>
          <w:b/>
          <w:sz w:val="24"/>
          <w:szCs w:val="24"/>
          <w:u w:val="single"/>
        </w:rPr>
      </w:pPr>
      <w:r>
        <w:rPr>
          <w:rFonts w:ascii="SassoonCRInfantMedium" w:hAnsi="SassoonCRInfantMedium"/>
          <w:b/>
          <w:sz w:val="24"/>
          <w:szCs w:val="24"/>
          <w:u w:val="single"/>
        </w:rPr>
        <w:t>Amber</w:t>
      </w:r>
      <w:r w:rsidR="000A3E5D" w:rsidRPr="00F86F67">
        <w:rPr>
          <w:rFonts w:ascii="SassoonCRInfantMedium" w:hAnsi="SassoonCRInfantMedium"/>
          <w:b/>
          <w:sz w:val="24"/>
          <w:szCs w:val="24"/>
          <w:u w:val="single"/>
        </w:rPr>
        <w:t xml:space="preserve"> Class</w:t>
      </w:r>
      <w:r w:rsidR="00E03A01" w:rsidRPr="00F86F67">
        <w:rPr>
          <w:rFonts w:ascii="SassoonCRInfantMedium" w:hAnsi="SassoonCRInfantMedium"/>
          <w:b/>
          <w:sz w:val="24"/>
          <w:szCs w:val="24"/>
          <w:u w:val="single"/>
        </w:rPr>
        <w:t xml:space="preserve"> </w:t>
      </w:r>
      <w:r w:rsidR="000C08BB" w:rsidRPr="00F86F67">
        <w:rPr>
          <w:rFonts w:ascii="SassoonCRInfantMedium" w:hAnsi="SassoonCRInfantMedium"/>
          <w:b/>
          <w:sz w:val="24"/>
          <w:szCs w:val="24"/>
          <w:u w:val="single"/>
        </w:rPr>
        <w:t>Homework</w:t>
      </w:r>
      <w:r w:rsidR="00082584">
        <w:rPr>
          <w:rFonts w:ascii="SassoonCRInfantMedium" w:hAnsi="SassoonCRInfantMedium"/>
          <w:b/>
          <w:sz w:val="24"/>
          <w:szCs w:val="24"/>
          <w:u w:val="single"/>
        </w:rPr>
        <w:t xml:space="preserve"> Spring term </w:t>
      </w:r>
      <w:r w:rsidR="002D3291">
        <w:rPr>
          <w:rFonts w:ascii="SassoonCRInfantMedium" w:hAnsi="SassoonCRInfantMedium"/>
          <w:b/>
          <w:sz w:val="24"/>
          <w:szCs w:val="24"/>
          <w:u w:val="single"/>
        </w:rPr>
        <w:t>2</w:t>
      </w:r>
      <w:r w:rsidR="00287EE1">
        <w:rPr>
          <w:rFonts w:ascii="SassoonCRInfantMedium" w:hAnsi="SassoonCRInfantMedium"/>
          <w:b/>
          <w:sz w:val="24"/>
          <w:szCs w:val="24"/>
          <w:u w:val="single"/>
        </w:rPr>
        <w:t xml:space="preserve"> week </w:t>
      </w:r>
      <w:r w:rsidR="009A26CD">
        <w:rPr>
          <w:rFonts w:ascii="SassoonCRInfantMedium" w:hAnsi="SassoonCRInfantMedium"/>
          <w:b/>
          <w:sz w:val="24"/>
          <w:szCs w:val="24"/>
          <w:u w:val="single"/>
        </w:rPr>
        <w:t>5</w:t>
      </w:r>
    </w:p>
    <w:p w:rsidR="00213D87" w:rsidRPr="00F86F67" w:rsidRDefault="00213D87" w:rsidP="00143877">
      <w:pPr>
        <w:spacing w:after="0"/>
        <w:rPr>
          <w:rFonts w:ascii="SassoonCRInfantMedium" w:hAnsi="SassoonCRInfantMedium"/>
          <w:sz w:val="24"/>
          <w:szCs w:val="24"/>
        </w:rPr>
      </w:pPr>
      <w:r w:rsidRPr="00F86F67">
        <w:rPr>
          <w:rFonts w:ascii="SassoonCRInfantMedium" w:hAnsi="SassoonCRInfantMedium"/>
          <w:sz w:val="24"/>
          <w:szCs w:val="24"/>
        </w:rPr>
        <w:t xml:space="preserve">Homework due: </w:t>
      </w:r>
      <w:r w:rsidR="00907EB8">
        <w:rPr>
          <w:rFonts w:ascii="SassoonCRInfantMedium" w:hAnsi="SassoonCRInfantMedium"/>
          <w:sz w:val="24"/>
          <w:szCs w:val="24"/>
        </w:rPr>
        <w:t>Tue</w:t>
      </w:r>
      <w:r w:rsidR="00287EE1">
        <w:rPr>
          <w:rFonts w:ascii="SassoonCRInfantMedium" w:hAnsi="SassoonCRInfantMedium"/>
          <w:sz w:val="24"/>
          <w:szCs w:val="24"/>
        </w:rPr>
        <w:t>sday</w:t>
      </w:r>
      <w:r w:rsidR="00191483">
        <w:rPr>
          <w:rFonts w:ascii="SassoonCRInfantMedium" w:hAnsi="SassoonCRInfantMedium"/>
          <w:sz w:val="24"/>
          <w:szCs w:val="24"/>
        </w:rPr>
        <w:t xml:space="preserve"> </w:t>
      </w:r>
      <w:r w:rsidR="009A26CD">
        <w:rPr>
          <w:rFonts w:ascii="SassoonCRInfantMedium" w:hAnsi="SassoonCRInfantMedium"/>
          <w:sz w:val="24"/>
          <w:szCs w:val="24"/>
        </w:rPr>
        <w:t>1</w:t>
      </w:r>
      <w:r w:rsidR="009A26CD" w:rsidRPr="009A26CD">
        <w:rPr>
          <w:rFonts w:ascii="SassoonCRInfantMedium" w:hAnsi="SassoonCRInfantMedium"/>
          <w:sz w:val="24"/>
          <w:szCs w:val="24"/>
          <w:vertAlign w:val="superscript"/>
        </w:rPr>
        <w:t>st</w:t>
      </w:r>
      <w:r w:rsidR="009A26CD">
        <w:rPr>
          <w:rFonts w:ascii="SassoonCRInfantMedium" w:hAnsi="SassoonCRInfantMedium"/>
          <w:sz w:val="24"/>
          <w:szCs w:val="24"/>
        </w:rPr>
        <w:t xml:space="preserve"> April </w:t>
      </w:r>
      <w:r w:rsidR="006C53A4" w:rsidRPr="00F86F67">
        <w:rPr>
          <w:rFonts w:ascii="SassoonCRInfantMedium" w:hAnsi="SassoonCRInfantMedium"/>
          <w:sz w:val="24"/>
          <w:szCs w:val="24"/>
        </w:rPr>
        <w:t>202</w:t>
      </w:r>
      <w:r w:rsidR="00082584">
        <w:rPr>
          <w:rFonts w:ascii="SassoonCRInfantMedium" w:hAnsi="SassoonCRInfantMedium"/>
          <w:sz w:val="24"/>
          <w:szCs w:val="24"/>
        </w:rPr>
        <w:t>5</w:t>
      </w:r>
    </w:p>
    <w:p w:rsidR="009E50CA" w:rsidRPr="00F86F67" w:rsidRDefault="009E50CA" w:rsidP="00143877">
      <w:pPr>
        <w:spacing w:after="0"/>
        <w:rPr>
          <w:rFonts w:ascii="SassoonCRInfantMedium" w:hAnsi="SassoonCRInfantMedium"/>
          <w:sz w:val="24"/>
          <w:szCs w:val="24"/>
        </w:rPr>
      </w:pPr>
    </w:p>
    <w:tbl>
      <w:tblPr>
        <w:tblStyle w:val="TableGrid"/>
        <w:tblW w:w="7797" w:type="dxa"/>
        <w:tblInd w:w="-5" w:type="dxa"/>
        <w:tblLook w:val="04A0" w:firstRow="1" w:lastRow="0" w:firstColumn="1" w:lastColumn="0" w:noHBand="0" w:noVBand="1"/>
      </w:tblPr>
      <w:tblGrid>
        <w:gridCol w:w="7797"/>
      </w:tblGrid>
      <w:tr w:rsidR="00DE5D19" w:rsidRPr="00F86F67" w:rsidTr="00191483">
        <w:trPr>
          <w:trHeight w:val="1785"/>
        </w:trPr>
        <w:tc>
          <w:tcPr>
            <w:tcW w:w="7797" w:type="dxa"/>
          </w:tcPr>
          <w:p w:rsidR="00640AD6" w:rsidRPr="00F86F67" w:rsidRDefault="000A3E5D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F86F6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Reading: Daily for 30 minutes</w:t>
            </w:r>
            <w:r w:rsidR="00014068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, write up in your</w:t>
            </w:r>
            <w:r w:rsidR="0074152A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Reading Record with a comment about what was read/discussed.</w:t>
            </w:r>
          </w:p>
          <w:p w:rsidR="000A3E5D" w:rsidRPr="00F86F67" w:rsidRDefault="000A3E5D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F86F6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Spelling:</w:t>
            </w:r>
            <w:r w:rsidR="00160F0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</w:t>
            </w:r>
            <w:r w:rsidR="00160F07" w:rsidRPr="00160F07">
              <w:rPr>
                <w:rFonts w:ascii="SassoonCRInfantMedium" w:hAnsi="SassoonCRInfantMedium"/>
                <w:b/>
                <w:sz w:val="24"/>
                <w:szCs w:val="24"/>
              </w:rPr>
              <w:t>see below</w:t>
            </w:r>
          </w:p>
          <w:p w:rsidR="00870BE3" w:rsidRDefault="00DC01C6" w:rsidP="00143877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Maths Games</w:t>
            </w:r>
            <w:r w:rsidR="00715B71">
              <w:rPr>
                <w:rFonts w:ascii="SassoonCRInfantMedium" w:hAnsi="SassoonCRInfantMedium"/>
                <w:sz w:val="24"/>
                <w:szCs w:val="24"/>
              </w:rPr>
              <w:t xml:space="preserve"> – Record your score </w:t>
            </w:r>
            <w:bookmarkStart w:id="0" w:name="_GoBack"/>
            <w:bookmarkEnd w:id="0"/>
          </w:p>
          <w:p w:rsidR="00DC01C6" w:rsidRDefault="00A47D1D" w:rsidP="00143877">
            <w:pPr>
              <w:rPr>
                <w:noProof/>
              </w:rPr>
            </w:pPr>
            <w:hyperlink r:id="rId6" w:history="1">
              <w:r w:rsidR="00DC01C6" w:rsidRPr="00A80CD7">
                <w:rPr>
                  <w:rStyle w:val="Hyperlink"/>
                  <w:noProof/>
                </w:rPr>
                <w:t>https://www.topmarks.co.uk/maths-games/hit-the-button</w:t>
              </w:r>
            </w:hyperlink>
            <w:r w:rsidR="00DC01C6">
              <w:rPr>
                <w:noProof/>
              </w:rPr>
              <w:t xml:space="preserve"> </w:t>
            </w:r>
          </w:p>
          <w:p w:rsidR="00DC01C6" w:rsidRDefault="00DC01C6" w:rsidP="0014387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88950D" wp14:editId="173297FD">
                  <wp:extent cx="2057400" cy="107604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008" cy="1083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5B71" w:rsidRDefault="00A47D1D" w:rsidP="00DC01C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hyperlink r:id="rId8" w:history="1">
              <w:r w:rsidR="00715B71" w:rsidRPr="002876A2">
                <w:rPr>
                  <w:rStyle w:val="Hyperlink"/>
                  <w:rFonts w:ascii="SassoonCRInfantMedium" w:hAnsi="SassoonCRInfantMedium"/>
                  <w:b/>
                  <w:sz w:val="24"/>
                  <w:szCs w:val="24"/>
                </w:rPr>
                <w:t>https://www.topmarks.co.uk/maths-games/measuring-in-cm</w:t>
              </w:r>
            </w:hyperlink>
            <w:r w:rsidR="00715B71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</w:t>
            </w:r>
          </w:p>
          <w:p w:rsidR="00DC01C6" w:rsidRPr="00D151C3" w:rsidRDefault="00715B71" w:rsidP="00DC01C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E3F40FA" wp14:editId="57D18292">
                  <wp:extent cx="2176669" cy="13906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502" cy="1396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49C3" w:rsidRPr="00F86F67" w:rsidRDefault="00C549C3" w:rsidP="00143877">
      <w:pPr>
        <w:spacing w:after="0"/>
        <w:rPr>
          <w:rFonts w:ascii="SassoonCRInfantMedium" w:hAnsi="SassoonCRInfantMedium"/>
          <w:b/>
          <w:sz w:val="24"/>
          <w:szCs w:val="24"/>
          <w:u w:val="single"/>
        </w:rPr>
      </w:pPr>
      <w:r w:rsidRPr="00F86F67">
        <w:rPr>
          <w:rFonts w:ascii="SassoonCRInfantMedium" w:hAnsi="SassoonCRInfantMedium"/>
          <w:b/>
          <w:sz w:val="24"/>
          <w:szCs w:val="24"/>
          <w:u w:val="single"/>
        </w:rPr>
        <w:t>Spellings</w:t>
      </w:r>
      <w:r w:rsidR="008875F1">
        <w:rPr>
          <w:rFonts w:ascii="SassoonCRInfantMedium" w:hAnsi="SassoonCRInfantMedium"/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31"/>
        <w:gridCol w:w="2219"/>
        <w:gridCol w:w="2119"/>
      </w:tblGrid>
      <w:tr w:rsidR="00F23E96" w:rsidRPr="00F86F67" w:rsidTr="00907EB8">
        <w:trPr>
          <w:trHeight w:val="41"/>
        </w:trPr>
        <w:tc>
          <w:tcPr>
            <w:tcW w:w="2131" w:type="dxa"/>
          </w:tcPr>
          <w:p w:rsidR="00F23E96" w:rsidRPr="00F86F67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1</w:t>
            </w:r>
          </w:p>
        </w:tc>
        <w:tc>
          <w:tcPr>
            <w:tcW w:w="2219" w:type="dxa"/>
          </w:tcPr>
          <w:p w:rsidR="00F23E96" w:rsidRPr="00F86F67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2</w:t>
            </w:r>
          </w:p>
        </w:tc>
        <w:tc>
          <w:tcPr>
            <w:tcW w:w="2119" w:type="dxa"/>
          </w:tcPr>
          <w:p w:rsidR="00F23E96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3</w:t>
            </w:r>
          </w:p>
        </w:tc>
      </w:tr>
      <w:tr w:rsidR="00F23E96" w:rsidRPr="00F86F67" w:rsidTr="0048187D">
        <w:trPr>
          <w:trHeight w:val="2538"/>
        </w:trPr>
        <w:tc>
          <w:tcPr>
            <w:tcW w:w="2131" w:type="dxa"/>
          </w:tcPr>
          <w:p w:rsidR="00964B1B" w:rsidRDefault="00964B1B" w:rsidP="00E34C1B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ordinary </w:t>
            </w:r>
          </w:p>
          <w:p w:rsidR="00964B1B" w:rsidRDefault="00964B1B" w:rsidP="00E34C1B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various </w:t>
            </w:r>
          </w:p>
          <w:p w:rsidR="00964B1B" w:rsidRDefault="00964B1B" w:rsidP="00E34C1B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opposite </w:t>
            </w:r>
          </w:p>
          <w:p w:rsidR="00964B1B" w:rsidRDefault="00964B1B" w:rsidP="00E34C1B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surprise </w:t>
            </w:r>
          </w:p>
          <w:p w:rsidR="00964B1B" w:rsidRDefault="00964B1B" w:rsidP="00E34C1B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disappear </w:t>
            </w:r>
          </w:p>
          <w:p w:rsidR="00964B1B" w:rsidRDefault="00964B1B" w:rsidP="00E34C1B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position </w:t>
            </w:r>
          </w:p>
          <w:p w:rsidR="00964B1B" w:rsidRDefault="00964B1B" w:rsidP="00E34C1B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particular </w:t>
            </w:r>
          </w:p>
          <w:p w:rsidR="00964B1B" w:rsidRDefault="00964B1B" w:rsidP="00E34C1B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business </w:t>
            </w:r>
          </w:p>
          <w:p w:rsidR="00191483" w:rsidRPr="00C14EF6" w:rsidRDefault="007B5A66" w:rsidP="00E34C1B">
            <w:pPr>
              <w:rPr>
                <w:rFonts w:ascii="SassoonCRInfant" w:hAnsi="SassoonCRInfant"/>
                <w:sz w:val="24"/>
                <w:szCs w:val="24"/>
              </w:rPr>
            </w:pPr>
            <w:r w:rsidRPr="00C14EF6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</w:tcPr>
          <w:p w:rsidR="0048187D" w:rsidRDefault="00964B1B" w:rsidP="0048187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famous </w:t>
            </w:r>
          </w:p>
          <w:p w:rsidR="00964B1B" w:rsidRDefault="00964B1B" w:rsidP="0048187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answer </w:t>
            </w:r>
          </w:p>
          <w:p w:rsidR="00964B1B" w:rsidRDefault="00964B1B" w:rsidP="0048187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forwards </w:t>
            </w:r>
          </w:p>
          <w:p w:rsidR="00964B1B" w:rsidRDefault="00964B1B" w:rsidP="0048187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remember </w:t>
            </w:r>
          </w:p>
          <w:p w:rsidR="00964B1B" w:rsidRDefault="00964B1B" w:rsidP="0048187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strength </w:t>
            </w:r>
          </w:p>
          <w:p w:rsidR="00964B1B" w:rsidRDefault="00964B1B" w:rsidP="0048187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breath </w:t>
            </w:r>
          </w:p>
          <w:p w:rsidR="00964B1B" w:rsidRDefault="00964B1B" w:rsidP="0048187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build </w:t>
            </w:r>
          </w:p>
          <w:p w:rsidR="00964B1B" w:rsidRDefault="00964B1B" w:rsidP="0048187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busy </w:t>
            </w:r>
          </w:p>
          <w:p w:rsidR="00964B1B" w:rsidRPr="00C14EF6" w:rsidRDefault="00964B1B" w:rsidP="0048187D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7B5A66" w:rsidRPr="00C14EF6" w:rsidRDefault="007B5A66" w:rsidP="00100E82">
            <w:pPr>
              <w:rPr>
                <w:rFonts w:ascii="SassoonCRInfant" w:hAnsi="SassoonCRInfant"/>
                <w:sz w:val="24"/>
                <w:szCs w:val="24"/>
              </w:rPr>
            </w:pPr>
            <w:r w:rsidRPr="00C14EF6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</w:tcPr>
          <w:p w:rsidR="00964B1B" w:rsidRDefault="00964B1B" w:rsidP="00100E82">
            <w:pPr>
              <w:rPr>
                <w:rFonts w:ascii="SassoonCRInfant" w:hAnsi="SassoonCRInfant"/>
                <w:sz w:val="24"/>
                <w:szCs w:val="24"/>
              </w:rPr>
            </w:pP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christmas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964B1B" w:rsidRDefault="00964B1B" w:rsidP="00100E8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beautiful </w:t>
            </w:r>
          </w:p>
          <w:p w:rsidR="00964B1B" w:rsidRDefault="00964B1B" w:rsidP="00100E8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floor </w:t>
            </w:r>
          </w:p>
          <w:p w:rsidR="00964B1B" w:rsidRDefault="00964B1B" w:rsidP="00100E8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improve </w:t>
            </w:r>
          </w:p>
          <w:p w:rsidR="00964B1B" w:rsidRDefault="00964B1B" w:rsidP="00100E82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should </w:t>
            </w:r>
          </w:p>
          <w:p w:rsidR="00C14EF6" w:rsidRPr="00C14EF6" w:rsidRDefault="00C14EF6" w:rsidP="00100E82">
            <w:pPr>
              <w:rPr>
                <w:rFonts w:ascii="SassoonCRInfant" w:hAnsi="SassoonCRInfant"/>
                <w:sz w:val="24"/>
                <w:szCs w:val="24"/>
              </w:rPr>
            </w:pPr>
            <w:r w:rsidRPr="00C14EF6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</w:tr>
    </w:tbl>
    <w:p w:rsidR="004A6762" w:rsidRDefault="004A6762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DC01C6" w:rsidRDefault="00DC01C6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74152A" w:rsidRDefault="007415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>Use this space to practice your spellings!</w:t>
      </w:r>
    </w:p>
    <w:p w:rsidR="0074152A" w:rsidRDefault="007415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53130A" w:rsidRDefault="0053130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53130A" w:rsidRDefault="0053130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4A6762" w:rsidRDefault="004A6762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BB2DF0" w:rsidRDefault="00BB2D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BB2DF0" w:rsidRDefault="005D674B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9525</wp:posOffset>
                </wp:positionV>
                <wp:extent cx="4173967" cy="742950"/>
                <wp:effectExtent l="0" t="0" r="1714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3967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7D1D" w:rsidRPr="001C044B" w:rsidRDefault="00A47D1D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1C044B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Complete the math’s activities </w:t>
                            </w:r>
                          </w:p>
                          <w:p w:rsidR="00B96E49" w:rsidRPr="001C044B" w:rsidRDefault="00B96E49" w:rsidP="00B96E49">
                            <w:pPr>
                              <w:rPr>
                                <w:rFonts w:ascii="SassoonCRInfantMedium" w:eastAsia="Times New Roman" w:hAnsi="SassoonCRInfantMedium" w:cs="Helvetica"/>
                                <w:color w:val="24292E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C044B">
                              <w:rPr>
                                <w:rFonts w:ascii="SassoonCRInfantMedium" w:eastAsia="Times New Roman" w:hAnsi="SassoonCRInfantMedium" w:cs="Helvetica"/>
                                <w:color w:val="24292E"/>
                                <w:sz w:val="24"/>
                                <w:szCs w:val="24"/>
                                <w:highlight w:val="yellow"/>
                                <w:lang w:eastAsia="en-GB"/>
                              </w:rPr>
                              <w:t>Remember 1kg is the same as 1000g</w:t>
                            </w:r>
                            <w:r w:rsidRPr="001C044B">
                              <w:rPr>
                                <w:rFonts w:ascii="SassoonCRInfantMedium" w:eastAsia="Times New Roman" w:hAnsi="SassoonCRInfantMedium" w:cs="Helvetica"/>
                                <w:color w:val="24292E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:rsidR="00A47D1D" w:rsidRPr="00840984" w:rsidRDefault="00A47D1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.25pt;margin-top:.75pt;width:328.6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" fillcolor="white [3201]" strokeweight=".5pt">
                <v:textbox>
                  <w:txbxContent>
                    <w:p w:rsidR="00A47D1D" w:rsidRPr="001C044B" w:rsidRDefault="00A47D1D">
                      <w:pPr>
                        <w:rPr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1C044B">
                        <w:rPr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Complete the math’s activities </w:t>
                      </w:r>
                    </w:p>
                    <w:p w:rsidR="00B96E49" w:rsidRPr="001C044B" w:rsidRDefault="00B96E49" w:rsidP="00B96E49">
                      <w:pPr>
                        <w:rPr>
                          <w:rFonts w:ascii="SassoonCRInfantMedium" w:eastAsia="Times New Roman" w:hAnsi="SassoonCRInfantMedium" w:cs="Helvetica"/>
                          <w:color w:val="24292E"/>
                          <w:sz w:val="24"/>
                          <w:szCs w:val="24"/>
                          <w:lang w:eastAsia="en-GB"/>
                        </w:rPr>
                      </w:pPr>
                      <w:r w:rsidRPr="001C044B">
                        <w:rPr>
                          <w:rFonts w:ascii="SassoonCRInfantMedium" w:eastAsia="Times New Roman" w:hAnsi="SassoonCRInfantMedium" w:cs="Helvetica"/>
                          <w:color w:val="24292E"/>
                          <w:sz w:val="24"/>
                          <w:szCs w:val="24"/>
                          <w:highlight w:val="yellow"/>
                          <w:lang w:eastAsia="en-GB"/>
                        </w:rPr>
                        <w:t>Remember 1kg is the same as 1000g</w:t>
                      </w:r>
                      <w:r w:rsidRPr="001C044B">
                        <w:rPr>
                          <w:rFonts w:ascii="SassoonCRInfantMedium" w:eastAsia="Times New Roman" w:hAnsi="SassoonCRInfantMedium" w:cs="Helvetica"/>
                          <w:color w:val="24292E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:rsidR="00A47D1D" w:rsidRPr="00840984" w:rsidRDefault="00A47D1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2DF0" w:rsidRDefault="00BB2D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4A6762">
      <w:pPr>
        <w:rPr>
          <w:noProof/>
        </w:rPr>
      </w:pPr>
      <w:r w:rsidRPr="00840984">
        <w:rPr>
          <w:noProof/>
        </w:rPr>
        <w:t xml:space="preserve">  </w:t>
      </w:r>
    </w:p>
    <w:p w:rsidR="00AB122D" w:rsidRDefault="00B96E49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drawing>
          <wp:inline distT="0" distB="0" distL="0" distR="0" wp14:anchorId="7BCD0F50" wp14:editId="4EB2E350">
            <wp:extent cx="4664075" cy="3345815"/>
            <wp:effectExtent l="0" t="0" r="317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6A1" w:rsidRDefault="004266A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4266A1" w:rsidRDefault="00B96E49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drawing>
          <wp:inline distT="0" distB="0" distL="0" distR="0" wp14:anchorId="18C10609" wp14:editId="4F3BFEA8">
            <wp:extent cx="4664075" cy="1523365"/>
            <wp:effectExtent l="0" t="0" r="317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23F" w:rsidRDefault="00F4723F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D2BB0" w:rsidRDefault="008D2BB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D2BB0" w:rsidRDefault="0074152A" w:rsidP="004A6762">
      <w:pP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  <w:r w:rsidRPr="008D2BB0">
        <w:rPr>
          <w:rFonts w:ascii="SassoonCRInfantMedium" w:eastAsia="Times New Roman" w:hAnsi="SassoonCRInfantMedium" w:cs="Helvetica"/>
          <w:b/>
          <w:color w:val="24292E"/>
          <w:sz w:val="28"/>
          <w:szCs w:val="28"/>
          <w:u w:val="single"/>
          <w:lang w:eastAsia="en-GB"/>
        </w:rPr>
        <w:t>Maths challenge:</w:t>
      </w:r>
      <w:r w:rsidR="008D2BB0" w:rsidRPr="008D2BB0"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 xml:space="preserve"> </w:t>
      </w:r>
    </w:p>
    <w:p w:rsidR="004266A1" w:rsidRDefault="00B96E49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drawing>
          <wp:inline distT="0" distB="0" distL="0" distR="0" wp14:anchorId="5748F360" wp14:editId="7D87DC06">
            <wp:extent cx="4664075" cy="3087370"/>
            <wp:effectExtent l="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308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23F" w:rsidRPr="00AB122D" w:rsidRDefault="00F4723F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F4723F" w:rsidRDefault="00F4723F" w:rsidP="004A6762">
      <w:pPr>
        <w:rPr>
          <w:rFonts w:ascii="SassoonCRInfantMedium" w:hAnsi="SassoonCRInfantMedium"/>
          <w:b/>
          <w:noProof/>
          <w:u w:val="single"/>
        </w:rPr>
      </w:pPr>
    </w:p>
    <w:p w:rsidR="008D2BB0" w:rsidRDefault="008D2BB0" w:rsidP="004A6762">
      <w:pPr>
        <w:rPr>
          <w:rFonts w:ascii="SassoonCRInfantMedium" w:hAnsi="SassoonCRInfantMedium"/>
          <w:b/>
          <w:noProof/>
          <w:u w:val="single"/>
        </w:rPr>
      </w:pPr>
    </w:p>
    <w:p w:rsidR="008D2BB0" w:rsidRDefault="008D2BB0" w:rsidP="004A6762">
      <w:pPr>
        <w:rPr>
          <w:rFonts w:ascii="SassoonCRInfantMedium" w:hAnsi="SassoonCRInfantMedium"/>
          <w:b/>
          <w:noProof/>
          <w:u w:val="single"/>
        </w:rPr>
      </w:pPr>
    </w:p>
    <w:p w:rsidR="008D2BB0" w:rsidRDefault="008D2BB0" w:rsidP="004A6762">
      <w:pPr>
        <w:rPr>
          <w:rFonts w:ascii="SassoonCRInfantMedium" w:hAnsi="SassoonCRInfantMedium"/>
          <w:b/>
          <w:noProof/>
          <w:u w:val="single"/>
        </w:rPr>
      </w:pPr>
    </w:p>
    <w:p w:rsidR="008D2BB0" w:rsidRDefault="008D2BB0" w:rsidP="004A6762">
      <w:pPr>
        <w:rPr>
          <w:rFonts w:ascii="SassoonCRInfantMedium" w:hAnsi="SassoonCRInfantMedium"/>
          <w:b/>
          <w:noProof/>
          <w:u w:val="single"/>
        </w:rPr>
      </w:pPr>
    </w:p>
    <w:p w:rsidR="008D2BB0" w:rsidRDefault="008D2BB0" w:rsidP="004A6762">
      <w:pPr>
        <w:rPr>
          <w:rFonts w:ascii="SassoonCRInfantMedium" w:hAnsi="SassoonCRInfantMedium"/>
          <w:b/>
          <w:noProof/>
          <w:u w:val="single"/>
        </w:rPr>
      </w:pPr>
    </w:p>
    <w:p w:rsidR="00840984" w:rsidRPr="008D2BB0" w:rsidRDefault="006C39FE" w:rsidP="00840984">
      <w:pPr>
        <w:rPr>
          <w:rFonts w:ascii="SassoonCRInfantMedium" w:hAnsi="SassoonCRInfantMedium"/>
          <w:b/>
          <w:noProof/>
          <w:u w:val="single"/>
        </w:rPr>
      </w:pPr>
      <w:r>
        <w:rPr>
          <w:rFonts w:ascii="SassoonCRInfantMedium" w:hAnsi="SassoonCRInfantMedium"/>
          <w:b/>
          <w:noProof/>
          <w:u w:val="single"/>
        </w:rPr>
        <w:t xml:space="preserve">                                                                                                             </w:t>
      </w:r>
    </w:p>
    <w:p w:rsidR="004266A1" w:rsidRDefault="004266A1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5D674B" w:rsidRDefault="005D674B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Pr="006230A7" w:rsidRDefault="006230A7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color w:val="24292E"/>
          <w:lang w:eastAsia="en-GB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2A2285C">
            <wp:simplePos x="0" y="0"/>
            <wp:positionH relativeFrom="page">
              <wp:posOffset>5586730</wp:posOffset>
            </wp:positionH>
            <wp:positionV relativeFrom="paragraph">
              <wp:posOffset>3961765</wp:posOffset>
            </wp:positionV>
            <wp:extent cx="5105400" cy="2609215"/>
            <wp:effectExtent l="0" t="0" r="0" b="635"/>
            <wp:wrapTight wrapText="bothSides">
              <wp:wrapPolygon edited="0">
                <wp:start x="0" y="0"/>
                <wp:lineTo x="0" y="21448"/>
                <wp:lineTo x="21519" y="21448"/>
                <wp:lineTo x="21519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0A7">
        <w:drawing>
          <wp:anchor distT="0" distB="0" distL="114300" distR="114300" simplePos="0" relativeHeight="251662336" behindDoc="1" locked="0" layoutInCell="1" allowOverlap="1" wp14:anchorId="3ECB78D6">
            <wp:simplePos x="0" y="0"/>
            <wp:positionH relativeFrom="margin">
              <wp:posOffset>5114925</wp:posOffset>
            </wp:positionH>
            <wp:positionV relativeFrom="paragraph">
              <wp:posOffset>152400</wp:posOffset>
            </wp:positionV>
            <wp:extent cx="5019675" cy="3357245"/>
            <wp:effectExtent l="0" t="0" r="9525" b="0"/>
            <wp:wrapTight wrapText="bothSides">
              <wp:wrapPolygon edited="0">
                <wp:start x="0" y="0"/>
                <wp:lineTo x="0" y="21449"/>
                <wp:lineTo x="21559" y="21449"/>
                <wp:lineTo x="2155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335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D96">
        <w:rPr>
          <w:noProof/>
        </w:rPr>
        <w:drawing>
          <wp:anchor distT="0" distB="0" distL="114300" distR="114300" simplePos="0" relativeHeight="251661312" behindDoc="1" locked="0" layoutInCell="1" allowOverlap="1" wp14:anchorId="19CFDD07">
            <wp:simplePos x="0" y="0"/>
            <wp:positionH relativeFrom="margin">
              <wp:align>left</wp:align>
            </wp:positionH>
            <wp:positionV relativeFrom="paragraph">
              <wp:posOffset>3276600</wp:posOffset>
            </wp:positionV>
            <wp:extent cx="5134610" cy="3267075"/>
            <wp:effectExtent l="0" t="0" r="8890" b="9525"/>
            <wp:wrapTight wrapText="bothSides">
              <wp:wrapPolygon edited="0">
                <wp:start x="0" y="0"/>
                <wp:lineTo x="0" y="21537"/>
                <wp:lineTo x="21557" y="21537"/>
                <wp:lineTo x="2155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461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D96">
        <w:rPr>
          <w:noProof/>
        </w:rPr>
        <w:drawing>
          <wp:anchor distT="0" distB="0" distL="114300" distR="114300" simplePos="0" relativeHeight="251660288" behindDoc="1" locked="0" layoutInCell="1" allowOverlap="1" wp14:anchorId="705ECA80">
            <wp:simplePos x="0" y="0"/>
            <wp:positionH relativeFrom="column">
              <wp:posOffset>-123825</wp:posOffset>
            </wp:positionH>
            <wp:positionV relativeFrom="paragraph">
              <wp:posOffset>304800</wp:posOffset>
            </wp:positionV>
            <wp:extent cx="4893945" cy="2914650"/>
            <wp:effectExtent l="0" t="0" r="1905" b="0"/>
            <wp:wrapTight wrapText="bothSides">
              <wp:wrapPolygon edited="0">
                <wp:start x="0" y="0"/>
                <wp:lineTo x="0" y="21459"/>
                <wp:lineTo x="21524" y="21459"/>
                <wp:lineTo x="2152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94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F40"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>English</w:t>
      </w:r>
      <w:r w:rsidR="00C81E4F"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 xml:space="preserve">: </w:t>
      </w:r>
      <w:r w:rsidR="006C6A55"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 xml:space="preserve">  </w:t>
      </w:r>
      <w:r w:rsidR="00EE2D96" w:rsidRPr="006230A7">
        <w:rPr>
          <w:rFonts w:ascii="SassoonCRInfantMedium" w:eastAsia="Times New Roman" w:hAnsi="SassoonCRInfantMedium" w:cs="Helvetica"/>
          <w:color w:val="24292E"/>
          <w:lang w:eastAsia="en-GB"/>
        </w:rPr>
        <w:t>Answer the comprehension questions</w:t>
      </w:r>
      <w:r w:rsidRPr="006230A7">
        <w:rPr>
          <w:rFonts w:ascii="SassoonCRInfantMedium" w:eastAsia="Times New Roman" w:hAnsi="SassoonCRInfantMedium" w:cs="Helvetica"/>
          <w:color w:val="24292E"/>
          <w:lang w:eastAsia="en-GB"/>
        </w:rPr>
        <w:t>,</w:t>
      </w:r>
      <w:r w:rsidR="00A47D1D" w:rsidRPr="006230A7">
        <w:rPr>
          <w:rFonts w:ascii="SassoonCRInfantMedium" w:eastAsia="Times New Roman" w:hAnsi="SassoonCRInfantMedium" w:cs="Helvetica"/>
          <w:color w:val="24292E"/>
          <w:lang w:eastAsia="en-GB"/>
        </w:rPr>
        <w:t xml:space="preserve"> underline the key points</w:t>
      </w:r>
    </w:p>
    <w:sectPr w:rsidR="006C6A55" w:rsidRPr="006230A7" w:rsidSect="006C53A4">
      <w:pgSz w:w="16838" w:h="11906" w:orient="landscape"/>
      <w:pgMar w:top="720" w:right="720" w:bottom="720" w:left="720" w:header="708" w:footer="708" w:gutter="0"/>
      <w:pgBorders w:display="firstPage"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A3841"/>
    <w:multiLevelType w:val="hybridMultilevel"/>
    <w:tmpl w:val="A61062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5697B"/>
    <w:multiLevelType w:val="hybridMultilevel"/>
    <w:tmpl w:val="48A696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35AB8"/>
    <w:multiLevelType w:val="hybridMultilevel"/>
    <w:tmpl w:val="8D5C8B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44E11"/>
    <w:multiLevelType w:val="multilevel"/>
    <w:tmpl w:val="4F8A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41E4F"/>
    <w:multiLevelType w:val="hybridMultilevel"/>
    <w:tmpl w:val="CD54BD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278E"/>
    <w:multiLevelType w:val="multilevel"/>
    <w:tmpl w:val="7BB6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8"/>
  </w:num>
  <w:num w:numId="9">
    <w:abstractNumId w:val="10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4068"/>
    <w:rsid w:val="000170CF"/>
    <w:rsid w:val="00082584"/>
    <w:rsid w:val="000975AA"/>
    <w:rsid w:val="000A3E5D"/>
    <w:rsid w:val="000A6EC0"/>
    <w:rsid w:val="000B076A"/>
    <w:rsid w:val="000B3F95"/>
    <w:rsid w:val="000C08BB"/>
    <w:rsid w:val="000C3BF7"/>
    <w:rsid w:val="000C4B7F"/>
    <w:rsid w:val="000C68DD"/>
    <w:rsid w:val="00100E82"/>
    <w:rsid w:val="0010162F"/>
    <w:rsid w:val="00104E9C"/>
    <w:rsid w:val="0013363F"/>
    <w:rsid w:val="00134F63"/>
    <w:rsid w:val="00143877"/>
    <w:rsid w:val="00156928"/>
    <w:rsid w:val="00160F07"/>
    <w:rsid w:val="00167743"/>
    <w:rsid w:val="0018056C"/>
    <w:rsid w:val="001874BC"/>
    <w:rsid w:val="00191483"/>
    <w:rsid w:val="001A0F00"/>
    <w:rsid w:val="001C044B"/>
    <w:rsid w:val="001C2BD2"/>
    <w:rsid w:val="001D2886"/>
    <w:rsid w:val="00204223"/>
    <w:rsid w:val="00204275"/>
    <w:rsid w:val="00213D87"/>
    <w:rsid w:val="002352F0"/>
    <w:rsid w:val="00253698"/>
    <w:rsid w:val="00256E44"/>
    <w:rsid w:val="0026690B"/>
    <w:rsid w:val="00270E7C"/>
    <w:rsid w:val="00287EE1"/>
    <w:rsid w:val="002A23C9"/>
    <w:rsid w:val="002B0F4C"/>
    <w:rsid w:val="002B5579"/>
    <w:rsid w:val="002C129B"/>
    <w:rsid w:val="002D3291"/>
    <w:rsid w:val="00304F94"/>
    <w:rsid w:val="00327B32"/>
    <w:rsid w:val="003308E1"/>
    <w:rsid w:val="00344CE5"/>
    <w:rsid w:val="00355EB1"/>
    <w:rsid w:val="00362F97"/>
    <w:rsid w:val="00380556"/>
    <w:rsid w:val="00393173"/>
    <w:rsid w:val="00394A49"/>
    <w:rsid w:val="003B3F42"/>
    <w:rsid w:val="003C0339"/>
    <w:rsid w:val="003C2CCA"/>
    <w:rsid w:val="003F2408"/>
    <w:rsid w:val="00421931"/>
    <w:rsid w:val="004266A1"/>
    <w:rsid w:val="00441201"/>
    <w:rsid w:val="00462B8E"/>
    <w:rsid w:val="004637EA"/>
    <w:rsid w:val="004763F5"/>
    <w:rsid w:val="0048187D"/>
    <w:rsid w:val="00491615"/>
    <w:rsid w:val="00495A38"/>
    <w:rsid w:val="004A6762"/>
    <w:rsid w:val="004A6DFD"/>
    <w:rsid w:val="004E1D66"/>
    <w:rsid w:val="004F5B21"/>
    <w:rsid w:val="004F6DCA"/>
    <w:rsid w:val="00500A44"/>
    <w:rsid w:val="0053130A"/>
    <w:rsid w:val="00550E48"/>
    <w:rsid w:val="00552AFD"/>
    <w:rsid w:val="00580F2A"/>
    <w:rsid w:val="005C279B"/>
    <w:rsid w:val="005D674B"/>
    <w:rsid w:val="0061038B"/>
    <w:rsid w:val="00611893"/>
    <w:rsid w:val="006230A7"/>
    <w:rsid w:val="00640AD6"/>
    <w:rsid w:val="00671D3B"/>
    <w:rsid w:val="00685168"/>
    <w:rsid w:val="006A27EE"/>
    <w:rsid w:val="006B6636"/>
    <w:rsid w:val="006C39FE"/>
    <w:rsid w:val="006C53A4"/>
    <w:rsid w:val="006C6A55"/>
    <w:rsid w:val="006D69EC"/>
    <w:rsid w:val="00705730"/>
    <w:rsid w:val="00715B71"/>
    <w:rsid w:val="007245F1"/>
    <w:rsid w:val="0074152A"/>
    <w:rsid w:val="007703B2"/>
    <w:rsid w:val="00780E29"/>
    <w:rsid w:val="00797B2D"/>
    <w:rsid w:val="007A0C69"/>
    <w:rsid w:val="007B5A66"/>
    <w:rsid w:val="00806D45"/>
    <w:rsid w:val="00807E25"/>
    <w:rsid w:val="00832418"/>
    <w:rsid w:val="00840984"/>
    <w:rsid w:val="00847C5C"/>
    <w:rsid w:val="00870BE3"/>
    <w:rsid w:val="008779D5"/>
    <w:rsid w:val="00880960"/>
    <w:rsid w:val="00881F8F"/>
    <w:rsid w:val="00883E2F"/>
    <w:rsid w:val="008875F1"/>
    <w:rsid w:val="008A20F2"/>
    <w:rsid w:val="008B2E2A"/>
    <w:rsid w:val="008D2BB0"/>
    <w:rsid w:val="008E67EF"/>
    <w:rsid w:val="00905507"/>
    <w:rsid w:val="00907377"/>
    <w:rsid w:val="00907EB8"/>
    <w:rsid w:val="00923761"/>
    <w:rsid w:val="00923930"/>
    <w:rsid w:val="00931B2E"/>
    <w:rsid w:val="00935F8F"/>
    <w:rsid w:val="00964B1B"/>
    <w:rsid w:val="00981333"/>
    <w:rsid w:val="009A0419"/>
    <w:rsid w:val="009A26CD"/>
    <w:rsid w:val="009A37EB"/>
    <w:rsid w:val="009C21EC"/>
    <w:rsid w:val="009E26E7"/>
    <w:rsid w:val="009E50CA"/>
    <w:rsid w:val="00A03253"/>
    <w:rsid w:val="00A3599E"/>
    <w:rsid w:val="00A47D1D"/>
    <w:rsid w:val="00A57F40"/>
    <w:rsid w:val="00A60A1A"/>
    <w:rsid w:val="00A74619"/>
    <w:rsid w:val="00AA71C9"/>
    <w:rsid w:val="00AB122D"/>
    <w:rsid w:val="00AD56F3"/>
    <w:rsid w:val="00AE52FA"/>
    <w:rsid w:val="00B05E12"/>
    <w:rsid w:val="00B40164"/>
    <w:rsid w:val="00B46FB7"/>
    <w:rsid w:val="00B521A2"/>
    <w:rsid w:val="00B67B80"/>
    <w:rsid w:val="00B86A0C"/>
    <w:rsid w:val="00B90D11"/>
    <w:rsid w:val="00B9464A"/>
    <w:rsid w:val="00B96E49"/>
    <w:rsid w:val="00BB2DF0"/>
    <w:rsid w:val="00BB7141"/>
    <w:rsid w:val="00C0494B"/>
    <w:rsid w:val="00C10653"/>
    <w:rsid w:val="00C14EF6"/>
    <w:rsid w:val="00C17DCC"/>
    <w:rsid w:val="00C22408"/>
    <w:rsid w:val="00C42F2C"/>
    <w:rsid w:val="00C549C3"/>
    <w:rsid w:val="00C5515D"/>
    <w:rsid w:val="00C813B2"/>
    <w:rsid w:val="00C81E4F"/>
    <w:rsid w:val="00C94F67"/>
    <w:rsid w:val="00CA3AD3"/>
    <w:rsid w:val="00CA71E8"/>
    <w:rsid w:val="00CC2153"/>
    <w:rsid w:val="00CD4321"/>
    <w:rsid w:val="00CE002D"/>
    <w:rsid w:val="00CF0CB4"/>
    <w:rsid w:val="00CF4495"/>
    <w:rsid w:val="00D11FA4"/>
    <w:rsid w:val="00D151C3"/>
    <w:rsid w:val="00D30324"/>
    <w:rsid w:val="00D42E2E"/>
    <w:rsid w:val="00D44033"/>
    <w:rsid w:val="00D519F6"/>
    <w:rsid w:val="00D74EF1"/>
    <w:rsid w:val="00D85C67"/>
    <w:rsid w:val="00D9374D"/>
    <w:rsid w:val="00DC01C6"/>
    <w:rsid w:val="00DC3DD8"/>
    <w:rsid w:val="00DC6A74"/>
    <w:rsid w:val="00DD35FF"/>
    <w:rsid w:val="00DE5D19"/>
    <w:rsid w:val="00E03A01"/>
    <w:rsid w:val="00E06E74"/>
    <w:rsid w:val="00E2338F"/>
    <w:rsid w:val="00E34C1B"/>
    <w:rsid w:val="00E5764C"/>
    <w:rsid w:val="00E6358C"/>
    <w:rsid w:val="00E710AE"/>
    <w:rsid w:val="00E8381D"/>
    <w:rsid w:val="00E84D5E"/>
    <w:rsid w:val="00E8682B"/>
    <w:rsid w:val="00EB0A2F"/>
    <w:rsid w:val="00EE2D96"/>
    <w:rsid w:val="00EF4399"/>
    <w:rsid w:val="00F15ACA"/>
    <w:rsid w:val="00F23E96"/>
    <w:rsid w:val="00F4723F"/>
    <w:rsid w:val="00F5325E"/>
    <w:rsid w:val="00F72C46"/>
    <w:rsid w:val="00F86F67"/>
    <w:rsid w:val="00F950F1"/>
    <w:rsid w:val="00FD55F9"/>
    <w:rsid w:val="00FE0EC5"/>
    <w:rsid w:val="00FE206D"/>
    <w:rsid w:val="00FE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95C76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6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86F6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15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maths-games/measuring-in-cm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hyperlink" Target="https://www.topmarks.co.uk/maths-games/hit-the-button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45BE5-3AC7-40EB-82B0-CBDD25EB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Bethany Greenyer</cp:lastModifiedBy>
  <cp:revision>8</cp:revision>
  <cp:lastPrinted>2024-11-13T14:15:00Z</cp:lastPrinted>
  <dcterms:created xsi:type="dcterms:W3CDTF">2025-03-23T13:05:00Z</dcterms:created>
  <dcterms:modified xsi:type="dcterms:W3CDTF">2025-03-23T13:46:00Z</dcterms:modified>
</cp:coreProperties>
</file>