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71C9" w:rsidRDefault="00BD5CB1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 xml:space="preserve">Axolotl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Autumn </w:t>
      </w:r>
      <w:r w:rsidR="002F7257">
        <w:rPr>
          <w:rFonts w:ascii="SassoonCRInfantMedium" w:hAnsi="SassoonCRInfantMedium"/>
          <w:b/>
          <w:sz w:val="32"/>
          <w:u w:val="single"/>
        </w:rPr>
        <w:t>1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week </w:t>
      </w:r>
      <w:r w:rsidR="002F7257">
        <w:rPr>
          <w:rFonts w:ascii="SassoonCRInfantMedium" w:hAnsi="SassoonCRInfantMedium"/>
          <w:b/>
          <w:sz w:val="32"/>
          <w:u w:val="single"/>
        </w:rPr>
        <w:t>1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D53192">
        <w:rPr>
          <w:rFonts w:ascii="SassoonCRInfantMedium" w:hAnsi="SassoonCRInfantMedium"/>
          <w:b/>
          <w:sz w:val="32"/>
          <w:u w:val="single"/>
        </w:rPr>
        <w:t>4</w:t>
      </w:r>
    </w:p>
    <w:p w:rsidR="00213D87" w:rsidRDefault="00213D87" w:rsidP="00D42E2E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sday17th September 202</w:t>
      </w:r>
      <w:r w:rsidR="00E70039">
        <w:rPr>
          <w:rFonts w:ascii="SassoonCRInfantMedium" w:hAnsi="SassoonCRInfantMedium"/>
          <w:sz w:val="32"/>
          <w:highlight w:val="yellow"/>
        </w:rPr>
        <w:t>5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842"/>
        <w:gridCol w:w="1843"/>
        <w:gridCol w:w="2642"/>
      </w:tblGrid>
      <w:tr w:rsidR="009E50CA" w:rsidTr="00BF7830">
        <w:tc>
          <w:tcPr>
            <w:tcW w:w="9016" w:type="dxa"/>
            <w:gridSpan w:val="4"/>
          </w:tcPr>
          <w:p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:rsidTr="00E831ED">
        <w:tc>
          <w:tcPr>
            <w:tcW w:w="2689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1842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:rsidTr="00E831ED">
        <w:tc>
          <w:tcPr>
            <w:tcW w:w="2689" w:type="dxa"/>
          </w:tcPr>
          <w:p w:rsidR="00495D00" w:rsidRPr="0070528F" w:rsidRDefault="00D20095" w:rsidP="00D20095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be </w:t>
            </w:r>
            <w:r w:rsidR="006515A7">
              <w:rPr>
                <w:rFonts w:ascii="SassoonCRInfantMedium" w:hAnsi="SassoonCRInfantMedium"/>
              </w:rPr>
              <w:t>starting our unit on Place Value recapping</w:t>
            </w:r>
            <w:r w:rsidR="00172988">
              <w:rPr>
                <w:rFonts w:ascii="SassoonCRInfantMedium" w:hAnsi="SassoonCRInfantMedium"/>
              </w:rPr>
              <w:t xml:space="preserve"> roman numerals and before</w:t>
            </w:r>
            <w:r w:rsidR="006515A7">
              <w:rPr>
                <w:rFonts w:ascii="SassoonCRInfantMedium" w:hAnsi="SassoonCRInfantMedium"/>
              </w:rPr>
              <w:t xml:space="preserve"> numbers up to 1000 and then moving onto a 1</w:t>
            </w:r>
            <w:r w:rsidR="0083146B">
              <w:rPr>
                <w:rFonts w:ascii="SassoonCRInfantMedium" w:hAnsi="SassoonCRInfantMedium"/>
              </w:rPr>
              <w:t>0,000</w:t>
            </w:r>
          </w:p>
        </w:tc>
        <w:tc>
          <w:tcPr>
            <w:tcW w:w="1842" w:type="dxa"/>
          </w:tcPr>
          <w:p w:rsidR="00BD640A" w:rsidRPr="0070528F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13058B">
              <w:rPr>
                <w:rFonts w:ascii="SassoonCRInfantMedium" w:hAnsi="SassoonCRInfantMedium"/>
              </w:rPr>
              <w:t>will b</w:t>
            </w:r>
            <w:r w:rsidR="007A389C">
              <w:rPr>
                <w:rFonts w:ascii="SassoonCRInfantMedium" w:hAnsi="SassoonCRInfantMedium"/>
              </w:rPr>
              <w:t xml:space="preserve">e </w:t>
            </w:r>
            <w:r w:rsidR="006E48B4">
              <w:rPr>
                <w:rFonts w:ascii="SassoonCRInfantMedium" w:hAnsi="SassoonCRInfantMedium"/>
              </w:rPr>
              <w:t xml:space="preserve">will </w:t>
            </w:r>
            <w:r w:rsidR="00906C3C">
              <w:rPr>
                <w:rFonts w:ascii="SassoonCRInfantMedium" w:hAnsi="SassoonCRInfantMedium"/>
              </w:rPr>
              <w:t>starting</w:t>
            </w:r>
            <w:r w:rsidR="00DC0B40">
              <w:rPr>
                <w:rFonts w:ascii="SassoonCRInfantMedium" w:hAnsi="SassoonCRInfantMedium"/>
              </w:rPr>
              <w:t xml:space="preserve"> our </w:t>
            </w:r>
            <w:r w:rsidR="00172988">
              <w:rPr>
                <w:rFonts w:ascii="SassoonCRInfantMedium" w:hAnsi="SassoonCRInfantMedium"/>
              </w:rPr>
              <w:t xml:space="preserve">unit </w:t>
            </w:r>
            <w:r w:rsidR="00BD5CB1">
              <w:rPr>
                <w:rFonts w:ascii="SassoonCRInfantMedium" w:hAnsi="SassoonCRInfantMedium"/>
              </w:rPr>
              <w:t xml:space="preserve">on Anglo Saxons by writing a non-chronology report </w:t>
            </w:r>
            <w:r w:rsidR="00172988">
              <w:rPr>
                <w:rFonts w:ascii="SassoonCRInfantMedium" w:hAnsi="SassoonCRInfantMedium"/>
              </w:rPr>
              <w:t xml:space="preserve"> </w:t>
            </w:r>
          </w:p>
        </w:tc>
        <w:tc>
          <w:tcPr>
            <w:tcW w:w="1843" w:type="dxa"/>
          </w:tcPr>
          <w:p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DC0B40">
              <w:rPr>
                <w:rFonts w:ascii="SassoonCRInfantMedium" w:hAnsi="SassoonCRInfantMedium"/>
              </w:rPr>
              <w:t xml:space="preserve">starting our topic on </w:t>
            </w:r>
            <w:r w:rsidR="00BD5CB1">
              <w:rPr>
                <w:rFonts w:ascii="SassoonCRInfantMedium" w:hAnsi="SassoonCRInfantMedium"/>
              </w:rPr>
              <w:t xml:space="preserve">the digestive system </w:t>
            </w:r>
          </w:p>
        </w:tc>
        <w:tc>
          <w:tcPr>
            <w:tcW w:w="2642" w:type="dxa"/>
          </w:tcPr>
          <w:p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DC0B40">
              <w:rPr>
                <w:rFonts w:ascii="SassoonCRInfantMedium" w:hAnsi="SassoonCRInfantMedium"/>
              </w:rPr>
              <w:t xml:space="preserve">starting our unit of </w:t>
            </w:r>
            <w:r w:rsidR="00172988">
              <w:rPr>
                <w:rFonts w:ascii="SassoonCRInfantMedium" w:hAnsi="SassoonCRInfantMedium"/>
              </w:rPr>
              <w:t xml:space="preserve">Creation focussing </w:t>
            </w:r>
            <w:r w:rsidR="00BD5CB1">
              <w:rPr>
                <w:rFonts w:ascii="SassoonCRInfantMedium" w:hAnsi="SassoonCRInfantMedium"/>
              </w:rPr>
              <w:t xml:space="preserve">on </w:t>
            </w:r>
            <w:r w:rsidR="00DC0B40">
              <w:rPr>
                <w:rFonts w:ascii="SassoonCRInfantMedium" w:hAnsi="SassoonCRInfantMedium"/>
              </w:rPr>
              <w:t xml:space="preserve"> </w:t>
            </w:r>
          </w:p>
        </w:tc>
      </w:tr>
    </w:tbl>
    <w:p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:rsidTr="0070528F">
        <w:trPr>
          <w:trHeight w:val="274"/>
        </w:trPr>
        <w:tc>
          <w:tcPr>
            <w:tcW w:w="9214" w:type="dxa"/>
          </w:tcPr>
          <w:p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to </w:t>
            </w:r>
            <w:r w:rsidR="004C6456">
              <w:rPr>
                <w:rFonts w:ascii="SassoonCRInfantMedium" w:hAnsi="SassoonCRInfantMedium"/>
                <w:sz w:val="28"/>
              </w:rPr>
              <w:t>timetable</w:t>
            </w:r>
            <w:r w:rsidR="002A59C3">
              <w:rPr>
                <w:rFonts w:ascii="SassoonCRInfantMedium" w:hAnsi="SassoonCRInfantMedium"/>
                <w:sz w:val="28"/>
              </w:rPr>
              <w:t>s</w:t>
            </w:r>
            <w:bookmarkStart w:id="0" w:name="_GoBack"/>
            <w:bookmarkEnd w:id="0"/>
            <w:r w:rsidR="004C6456">
              <w:rPr>
                <w:rFonts w:ascii="SassoonCRInfantMedium" w:hAnsi="SassoonCRInfantMedium"/>
                <w:sz w:val="28"/>
              </w:rPr>
              <w:t xml:space="preserve">.com to </w:t>
            </w:r>
            <w:r w:rsidRPr="009E50CA">
              <w:rPr>
                <w:rFonts w:ascii="SassoonCRInfantMedium" w:hAnsi="SassoonCRInfantMedium"/>
                <w:sz w:val="28"/>
              </w:rPr>
              <w:t xml:space="preserve">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:rsidR="00D20095" w:rsidRPr="00D20095" w:rsidRDefault="00D20095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</w:p>
          <w:p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256494">
              <w:rPr>
                <w:rFonts w:ascii="SassoonCRInfantMedium" w:hAnsi="SassoonCRInfantMedium"/>
                <w:sz w:val="28"/>
              </w:rPr>
              <w:t>2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Year </w:t>
            </w:r>
            <w:r w:rsidR="001F2B77">
              <w:rPr>
                <w:rFonts w:ascii="SassoonCRInfantMedium" w:hAnsi="SassoonCRInfantMedium"/>
                <w:b/>
                <w:i/>
                <w:sz w:val="28"/>
              </w:rPr>
              <w:t>4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mat </w:t>
            </w:r>
          </w:p>
          <w:p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:rsidR="00BF7830" w:rsidRDefault="0038055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BF7830">
              <w:rPr>
                <w:rFonts w:ascii="SassoonCRInfantMedium" w:hAnsi="SassoonCRInfantMedium"/>
                <w:b/>
                <w:i/>
                <w:sz w:val="28"/>
              </w:rPr>
              <w:t xml:space="preserve">Place Value </w:t>
            </w:r>
          </w:p>
          <w:p w:rsidR="002A0CE6" w:rsidRDefault="002A0CE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:rsidR="001F2B77" w:rsidRDefault="001F2B77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:rsidR="001F2B77" w:rsidRDefault="001F2B77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:rsidR="002A0CE6" w:rsidRPr="00256494" w:rsidRDefault="00955E33" w:rsidP="002A0CE6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</w:tc>
      </w:tr>
    </w:tbl>
    <w:p w:rsidR="001F2B77" w:rsidRDefault="001F2B77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:rsidR="001F2B77" w:rsidRDefault="001F2B77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3221"/>
        <w:gridCol w:w="2616"/>
      </w:tblGrid>
      <w:tr w:rsidR="002C6828" w:rsidTr="002C6828">
        <w:trPr>
          <w:trHeight w:val="1093"/>
        </w:trPr>
        <w:tc>
          <w:tcPr>
            <w:tcW w:w="3179" w:type="dxa"/>
          </w:tcPr>
          <w:p w:rsidR="001F2B77" w:rsidRDefault="001F2B77" w:rsidP="00213D87">
            <w:pPr>
              <w:jc w:val="center"/>
              <w:rPr>
                <w:rFonts w:ascii="SassoonCRInfant" w:hAnsi="SassoonCRInfant"/>
                <w:b/>
                <w:sz w:val="36"/>
                <w:u w:val="single"/>
              </w:rPr>
            </w:pPr>
          </w:p>
          <w:p w:rsidR="002C6828" w:rsidRPr="00CD32DD" w:rsidRDefault="002C6828" w:rsidP="00213D87">
            <w:pPr>
              <w:jc w:val="center"/>
              <w:rPr>
                <w:rFonts w:ascii="SassoonCRInfant" w:hAnsi="SassoonCRInfant"/>
                <w:b/>
                <w:sz w:val="36"/>
                <w:u w:val="single"/>
              </w:rPr>
            </w:pPr>
            <w:r w:rsidRPr="00CD32DD">
              <w:rPr>
                <w:rFonts w:ascii="SassoonCRInfant" w:hAnsi="SassoonCRInfant"/>
                <w:b/>
                <w:sz w:val="36"/>
                <w:u w:val="single"/>
              </w:rPr>
              <w:t>Group 1</w:t>
            </w:r>
          </w:p>
        </w:tc>
        <w:tc>
          <w:tcPr>
            <w:tcW w:w="3221" w:type="dxa"/>
          </w:tcPr>
          <w:p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2</w:t>
            </w:r>
          </w:p>
          <w:p w:rsidR="00BF7830" w:rsidRPr="00293654" w:rsidRDefault="00BF7830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t>Homophones and near Homophones</w:t>
            </w:r>
          </w:p>
        </w:tc>
        <w:tc>
          <w:tcPr>
            <w:tcW w:w="2616" w:type="dxa"/>
          </w:tcPr>
          <w:p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</w:p>
          <w:p w:rsidR="00BF7830" w:rsidRDefault="00BF7830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t>Homophones and near Homophones</w:t>
            </w:r>
          </w:p>
        </w:tc>
      </w:tr>
      <w:tr w:rsidR="002C6828" w:rsidTr="002C6828">
        <w:trPr>
          <w:trHeight w:val="3863"/>
        </w:trPr>
        <w:tc>
          <w:tcPr>
            <w:tcW w:w="3179" w:type="dxa"/>
          </w:tcPr>
          <w:p w:rsidR="002C6828" w:rsidRDefault="00BF7830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</w:t>
            </w:r>
            <w:r w:rsidR="00BD5CB1">
              <w:rPr>
                <w:rFonts w:ascii="SassoonCRInfant" w:hAnsi="SassoonCRInfant"/>
                <w:sz w:val="36"/>
              </w:rPr>
              <w:t>aw</w:t>
            </w:r>
          </w:p>
          <w:p w:rsidR="00BD5CB1" w:rsidRDefault="00BF7830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they</w:t>
            </w:r>
          </w:p>
          <w:p w:rsidR="00BF7830" w:rsidRDefault="00BF7830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asked</w:t>
            </w:r>
          </w:p>
          <w:p w:rsidR="00BF7830" w:rsidRDefault="00BF7830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put</w:t>
            </w:r>
          </w:p>
          <w:p w:rsidR="00BF7830" w:rsidRDefault="00BF7830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there</w:t>
            </w:r>
          </w:p>
          <w:p w:rsidR="00BF7830" w:rsidRDefault="00BF7830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were</w:t>
            </w:r>
          </w:p>
          <w:p w:rsidR="00BF7830" w:rsidRDefault="00BF7830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some</w:t>
            </w:r>
          </w:p>
          <w:p w:rsidR="00BF7830" w:rsidRDefault="00BF7830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come</w:t>
            </w:r>
          </w:p>
          <w:p w:rsidR="00BF7830" w:rsidRDefault="00BF7830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again</w:t>
            </w:r>
          </w:p>
          <w:p w:rsidR="00BF7830" w:rsidRPr="00EA2338" w:rsidRDefault="00BF7830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because </w:t>
            </w:r>
          </w:p>
        </w:tc>
        <w:tc>
          <w:tcPr>
            <w:tcW w:w="3221" w:type="dxa"/>
          </w:tcPr>
          <w:p w:rsidR="00BF7830" w:rsidRDefault="00BF7830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F7830">
              <w:rPr>
                <w:rFonts w:ascii="SassoonCRInfant" w:hAnsi="SassoonCRInfant"/>
                <w:sz w:val="36"/>
              </w:rPr>
              <w:t xml:space="preserve">here </w:t>
            </w:r>
          </w:p>
          <w:p w:rsidR="00BF7830" w:rsidRDefault="00BF7830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F7830">
              <w:rPr>
                <w:rFonts w:ascii="SassoonCRInfant" w:hAnsi="SassoonCRInfant"/>
                <w:sz w:val="36"/>
              </w:rPr>
              <w:t xml:space="preserve">hear </w:t>
            </w:r>
          </w:p>
          <w:p w:rsidR="00BF7830" w:rsidRDefault="00BF7830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F7830">
              <w:rPr>
                <w:rFonts w:ascii="SassoonCRInfant" w:hAnsi="SassoonCRInfant"/>
                <w:sz w:val="36"/>
              </w:rPr>
              <w:t xml:space="preserve">knot </w:t>
            </w:r>
          </w:p>
          <w:p w:rsidR="00BF7830" w:rsidRDefault="00BF7830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F7830">
              <w:rPr>
                <w:rFonts w:ascii="SassoonCRInfant" w:hAnsi="SassoonCRInfant"/>
                <w:sz w:val="36"/>
              </w:rPr>
              <w:t xml:space="preserve">not </w:t>
            </w:r>
          </w:p>
          <w:p w:rsidR="00BF7830" w:rsidRDefault="00BF7830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F7830">
              <w:rPr>
                <w:rFonts w:ascii="SassoonCRInfant" w:hAnsi="SassoonCRInfant"/>
                <w:sz w:val="36"/>
              </w:rPr>
              <w:t>mail</w:t>
            </w:r>
          </w:p>
          <w:p w:rsidR="00BF7830" w:rsidRDefault="00BF7830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F7830">
              <w:rPr>
                <w:rFonts w:ascii="SassoonCRInfant" w:hAnsi="SassoonCRInfant"/>
                <w:sz w:val="36"/>
              </w:rPr>
              <w:t xml:space="preserve"> male </w:t>
            </w:r>
          </w:p>
          <w:p w:rsidR="00BF7830" w:rsidRDefault="00BF7830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F7830">
              <w:rPr>
                <w:rFonts w:ascii="SassoonCRInfant" w:hAnsi="SassoonCRInfant"/>
                <w:sz w:val="36"/>
              </w:rPr>
              <w:t xml:space="preserve">ball </w:t>
            </w:r>
          </w:p>
          <w:p w:rsidR="00BF7830" w:rsidRDefault="00BF7830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F7830">
              <w:rPr>
                <w:rFonts w:ascii="SassoonCRInfant" w:hAnsi="SassoonCRInfant"/>
                <w:sz w:val="36"/>
              </w:rPr>
              <w:t xml:space="preserve">bawl </w:t>
            </w:r>
          </w:p>
          <w:p w:rsidR="00BF7830" w:rsidRDefault="00BF7830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F7830">
              <w:rPr>
                <w:rFonts w:ascii="SassoonCRInfant" w:hAnsi="SassoonCRInfant"/>
                <w:sz w:val="36"/>
              </w:rPr>
              <w:t xml:space="preserve">groan </w:t>
            </w:r>
          </w:p>
          <w:p w:rsidR="002C6828" w:rsidRPr="00495D00" w:rsidRDefault="00BF7830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F7830">
              <w:rPr>
                <w:rFonts w:ascii="SassoonCRInfant" w:hAnsi="SassoonCRInfant"/>
                <w:sz w:val="36"/>
              </w:rPr>
              <w:t>grown</w:t>
            </w:r>
          </w:p>
        </w:tc>
        <w:tc>
          <w:tcPr>
            <w:tcW w:w="2616" w:type="dxa"/>
          </w:tcPr>
          <w:p w:rsidR="00BF7830" w:rsidRDefault="00BF7830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F7830">
              <w:rPr>
                <w:rFonts w:ascii="SassoonCRInfant" w:hAnsi="SassoonCRInfant"/>
                <w:sz w:val="36"/>
              </w:rPr>
              <w:t>Groan</w:t>
            </w:r>
          </w:p>
          <w:p w:rsidR="00BF7830" w:rsidRDefault="00BF7830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F7830">
              <w:rPr>
                <w:rFonts w:ascii="SassoonCRInfant" w:hAnsi="SassoonCRInfant"/>
                <w:sz w:val="36"/>
              </w:rPr>
              <w:t xml:space="preserve"> grown </w:t>
            </w:r>
          </w:p>
          <w:p w:rsidR="00BF7830" w:rsidRDefault="00BF7830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F7830">
              <w:rPr>
                <w:rFonts w:ascii="SassoonCRInfant" w:hAnsi="SassoonCRInfant"/>
                <w:sz w:val="36"/>
              </w:rPr>
              <w:t>affect</w:t>
            </w:r>
          </w:p>
          <w:p w:rsidR="00BF7830" w:rsidRDefault="00BF7830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F7830">
              <w:rPr>
                <w:rFonts w:ascii="SassoonCRInfant" w:hAnsi="SassoonCRInfant"/>
                <w:sz w:val="36"/>
              </w:rPr>
              <w:t xml:space="preserve"> effect </w:t>
            </w:r>
          </w:p>
          <w:p w:rsidR="00BF7830" w:rsidRDefault="00BF7830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F7830">
              <w:rPr>
                <w:rFonts w:ascii="SassoonCRInfant" w:hAnsi="SassoonCRInfant"/>
                <w:sz w:val="36"/>
              </w:rPr>
              <w:t xml:space="preserve">fair </w:t>
            </w:r>
          </w:p>
          <w:p w:rsidR="00BF7830" w:rsidRDefault="00BF7830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F7830">
              <w:rPr>
                <w:rFonts w:ascii="SassoonCRInfant" w:hAnsi="SassoonCRInfant"/>
                <w:sz w:val="36"/>
              </w:rPr>
              <w:t xml:space="preserve">fare </w:t>
            </w:r>
          </w:p>
          <w:p w:rsidR="00BF7830" w:rsidRDefault="00BF7830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F7830">
              <w:rPr>
                <w:rFonts w:ascii="SassoonCRInfant" w:hAnsi="SassoonCRInfant"/>
                <w:sz w:val="36"/>
              </w:rPr>
              <w:t xml:space="preserve">great </w:t>
            </w:r>
          </w:p>
          <w:p w:rsidR="00BF7830" w:rsidRDefault="00BF7830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F7830">
              <w:rPr>
                <w:rFonts w:ascii="SassoonCRInfant" w:hAnsi="SassoonCRInfant"/>
                <w:sz w:val="36"/>
              </w:rPr>
              <w:t xml:space="preserve">grate </w:t>
            </w:r>
          </w:p>
          <w:p w:rsidR="00BF7830" w:rsidRDefault="00BF7830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F7830">
              <w:rPr>
                <w:rFonts w:ascii="SassoonCRInfant" w:hAnsi="SassoonCRInfant"/>
                <w:sz w:val="36"/>
              </w:rPr>
              <w:t xml:space="preserve">through </w:t>
            </w:r>
          </w:p>
          <w:p w:rsidR="002C6828" w:rsidRPr="00CD32DD" w:rsidRDefault="00BF7830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BF7830">
              <w:rPr>
                <w:rFonts w:ascii="SassoonCRInfant" w:hAnsi="SassoonCRInfant"/>
                <w:sz w:val="36"/>
              </w:rPr>
              <w:t>threw</w:t>
            </w:r>
          </w:p>
        </w:tc>
      </w:tr>
    </w:tbl>
    <w:p w:rsidR="00417AA9" w:rsidRDefault="00BF7830" w:rsidP="00256494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..</w:t>
      </w:r>
    </w:p>
    <w:p w:rsidR="00CA5CCB" w:rsidRPr="00BF7830" w:rsidRDefault="0084538E" w:rsidP="00BF7830">
      <w:pPr>
        <w:spacing w:line="360" w:lineRule="auto"/>
        <w:rPr>
          <w:rFonts w:ascii="Comic Sans MS" w:hAnsi="Comic Sans MS"/>
          <w:sz w:val="24"/>
          <w:szCs w:val="24"/>
        </w:rPr>
      </w:pPr>
      <w:r>
        <w:br w:type="page"/>
      </w:r>
      <w:r w:rsidR="001F2B77">
        <w:rPr>
          <w:noProof/>
        </w:rPr>
        <w:drawing>
          <wp:anchor distT="0" distB="0" distL="114300" distR="114300" simplePos="0" relativeHeight="251713536" behindDoc="0" locked="0" layoutInCell="1" allowOverlap="1" wp14:anchorId="7F15DE38">
            <wp:simplePos x="0" y="0"/>
            <wp:positionH relativeFrom="column">
              <wp:posOffset>-198120</wp:posOffset>
            </wp:positionH>
            <wp:positionV relativeFrom="paragraph">
              <wp:posOffset>-243840</wp:posOffset>
            </wp:positionV>
            <wp:extent cx="6164580" cy="3634740"/>
            <wp:effectExtent l="0" t="0" r="7620" b="381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4580" cy="3634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6908">
        <w:t xml:space="preserve"> </w:t>
      </w: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1F2B77" w:rsidP="0001523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40F047D9">
            <wp:simplePos x="0" y="0"/>
            <wp:positionH relativeFrom="margin">
              <wp:posOffset>18573</wp:posOffset>
            </wp:positionH>
            <wp:positionV relativeFrom="paragraph">
              <wp:posOffset>344012</wp:posOffset>
            </wp:positionV>
            <wp:extent cx="5731510" cy="6164262"/>
            <wp:effectExtent l="0" t="6668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40785" cy="61742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3857D1" w:rsidP="0001523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5F47605F">
            <wp:simplePos x="0" y="0"/>
            <wp:positionH relativeFrom="margin">
              <wp:posOffset>-1318260</wp:posOffset>
            </wp:positionH>
            <wp:positionV relativeFrom="paragraph">
              <wp:posOffset>12479020</wp:posOffset>
            </wp:positionV>
            <wp:extent cx="8372475" cy="6329045"/>
            <wp:effectExtent l="0" t="6985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72475" cy="6329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6494">
        <w:rPr>
          <w:rFonts w:ascii="Comic Sans MS" w:hAnsi="Comic Sans MS"/>
          <w:sz w:val="40"/>
          <w:szCs w:val="40"/>
        </w:rPr>
        <w:t xml:space="preserve">Challenge – optional </w:t>
      </w:r>
    </w:p>
    <w:p w:rsidR="00256494" w:rsidRDefault="001F2B77" w:rsidP="0001523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073C2637">
            <wp:simplePos x="0" y="0"/>
            <wp:positionH relativeFrom="margin">
              <wp:posOffset>-236220</wp:posOffset>
            </wp:positionH>
            <wp:positionV relativeFrom="paragraph">
              <wp:posOffset>5993130</wp:posOffset>
            </wp:positionV>
            <wp:extent cx="6217920" cy="2742565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7920" cy="2742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50E80E20" wp14:editId="57754DCF">
            <wp:extent cx="6029643" cy="5855335"/>
            <wp:effectExtent l="0" t="8255" r="1270" b="127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037699" cy="5863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6908" w:rsidRDefault="00BD5CB1" w:rsidP="0001523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:rsidR="00BD5CB1" w:rsidRDefault="00BD5CB1" w:rsidP="0001523C">
      <w:pPr>
        <w:rPr>
          <w:rFonts w:ascii="Comic Sans MS" w:hAnsi="Comic Sans MS"/>
          <w:sz w:val="40"/>
          <w:szCs w:val="40"/>
        </w:rPr>
      </w:pPr>
    </w:p>
    <w:p w:rsidR="003857D1" w:rsidRDefault="00BB681D" w:rsidP="0001523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:rsidR="00BB681D" w:rsidRDefault="00BB681D" w:rsidP="0001523C">
      <w:pPr>
        <w:rPr>
          <w:rFonts w:ascii="Comic Sans MS" w:hAnsi="Comic Sans MS"/>
          <w:sz w:val="40"/>
          <w:szCs w:val="40"/>
        </w:rPr>
      </w:pPr>
    </w:p>
    <w:p w:rsidR="00BD5CB1" w:rsidRDefault="00BD5CB1" w:rsidP="0001523C">
      <w:pPr>
        <w:rPr>
          <w:rFonts w:ascii="Comic Sans MS" w:hAnsi="Comic Sans MS"/>
          <w:sz w:val="40"/>
          <w:szCs w:val="40"/>
        </w:rPr>
        <w:sectPr w:rsidR="00BD5CB1" w:rsidSect="003857D1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</w:p>
    <w:p w:rsidR="002B6908" w:rsidRDefault="001F2B77" w:rsidP="001F2B77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inline distT="0" distB="0" distL="0" distR="0" wp14:anchorId="4B5BE929" wp14:editId="74F85F5E">
            <wp:extent cx="8863330" cy="557085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7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B6908" w:rsidSect="00BD5CB1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6EB4" w:rsidRDefault="00E16EB4" w:rsidP="006B4D37">
      <w:pPr>
        <w:spacing w:after="0" w:line="240" w:lineRule="auto"/>
      </w:pPr>
      <w:r>
        <w:separator/>
      </w:r>
    </w:p>
  </w:endnote>
  <w:endnote w:type="continuationSeparator" w:id="0">
    <w:p w:rsidR="00E16EB4" w:rsidRDefault="00E16EB4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CRInfantMedium"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0000400000000000000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6EB4" w:rsidRDefault="00E16EB4" w:rsidP="006B4D37">
      <w:pPr>
        <w:spacing w:after="0" w:line="240" w:lineRule="auto"/>
      </w:pPr>
      <w:r>
        <w:separator/>
      </w:r>
    </w:p>
  </w:footnote>
  <w:footnote w:type="continuationSeparator" w:id="0">
    <w:p w:rsidR="00E16EB4" w:rsidRDefault="00E16EB4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B076A"/>
    <w:rsid w:val="000B3F95"/>
    <w:rsid w:val="000C08BB"/>
    <w:rsid w:val="000C4B7F"/>
    <w:rsid w:val="000C68DD"/>
    <w:rsid w:val="000D471B"/>
    <w:rsid w:val="000F1403"/>
    <w:rsid w:val="000F6B8F"/>
    <w:rsid w:val="0013058B"/>
    <w:rsid w:val="0013363F"/>
    <w:rsid w:val="00134F63"/>
    <w:rsid w:val="00136E69"/>
    <w:rsid w:val="00143D11"/>
    <w:rsid w:val="00156928"/>
    <w:rsid w:val="0016102D"/>
    <w:rsid w:val="00163108"/>
    <w:rsid w:val="00172988"/>
    <w:rsid w:val="001738B8"/>
    <w:rsid w:val="001874BC"/>
    <w:rsid w:val="0019135E"/>
    <w:rsid w:val="001A7148"/>
    <w:rsid w:val="001D0EE8"/>
    <w:rsid w:val="001D2886"/>
    <w:rsid w:val="001E7385"/>
    <w:rsid w:val="001F2B77"/>
    <w:rsid w:val="001F2F95"/>
    <w:rsid w:val="00204223"/>
    <w:rsid w:val="00213D87"/>
    <w:rsid w:val="0022392D"/>
    <w:rsid w:val="00253698"/>
    <w:rsid w:val="00256494"/>
    <w:rsid w:val="00256E44"/>
    <w:rsid w:val="00262BB4"/>
    <w:rsid w:val="0026690B"/>
    <w:rsid w:val="00293654"/>
    <w:rsid w:val="002A0CE6"/>
    <w:rsid w:val="002A23C9"/>
    <w:rsid w:val="002A59C3"/>
    <w:rsid w:val="002B6908"/>
    <w:rsid w:val="002C129B"/>
    <w:rsid w:val="002C388F"/>
    <w:rsid w:val="002C6828"/>
    <w:rsid w:val="002D62C5"/>
    <w:rsid w:val="002F7257"/>
    <w:rsid w:val="003035F7"/>
    <w:rsid w:val="00304F94"/>
    <w:rsid w:val="003308E1"/>
    <w:rsid w:val="0034386D"/>
    <w:rsid w:val="00355EB1"/>
    <w:rsid w:val="00362F97"/>
    <w:rsid w:val="00380556"/>
    <w:rsid w:val="003857D1"/>
    <w:rsid w:val="00393173"/>
    <w:rsid w:val="00394A2B"/>
    <w:rsid w:val="003B0CCE"/>
    <w:rsid w:val="003C0339"/>
    <w:rsid w:val="003D46D0"/>
    <w:rsid w:val="003D7F85"/>
    <w:rsid w:val="003E1A14"/>
    <w:rsid w:val="003E5347"/>
    <w:rsid w:val="003F2408"/>
    <w:rsid w:val="00417AA9"/>
    <w:rsid w:val="00420297"/>
    <w:rsid w:val="00457872"/>
    <w:rsid w:val="004637EA"/>
    <w:rsid w:val="00471523"/>
    <w:rsid w:val="004763F5"/>
    <w:rsid w:val="00495D00"/>
    <w:rsid w:val="004A202E"/>
    <w:rsid w:val="004B6E7B"/>
    <w:rsid w:val="004C6456"/>
    <w:rsid w:val="004D73BA"/>
    <w:rsid w:val="004E1D66"/>
    <w:rsid w:val="004F5B21"/>
    <w:rsid w:val="004F6C3C"/>
    <w:rsid w:val="00502133"/>
    <w:rsid w:val="00504F72"/>
    <w:rsid w:val="00520EE8"/>
    <w:rsid w:val="00522E49"/>
    <w:rsid w:val="0052677B"/>
    <w:rsid w:val="005419D7"/>
    <w:rsid w:val="00550E48"/>
    <w:rsid w:val="0055781A"/>
    <w:rsid w:val="00564968"/>
    <w:rsid w:val="00582E6C"/>
    <w:rsid w:val="005868A7"/>
    <w:rsid w:val="005C279B"/>
    <w:rsid w:val="005E0943"/>
    <w:rsid w:val="0061038B"/>
    <w:rsid w:val="00640AD6"/>
    <w:rsid w:val="006515A7"/>
    <w:rsid w:val="00663D4E"/>
    <w:rsid w:val="00671D3B"/>
    <w:rsid w:val="006818C6"/>
    <w:rsid w:val="00685168"/>
    <w:rsid w:val="006A27EE"/>
    <w:rsid w:val="006A7A2F"/>
    <w:rsid w:val="006B4D37"/>
    <w:rsid w:val="006C587A"/>
    <w:rsid w:val="006D68A9"/>
    <w:rsid w:val="006D69EC"/>
    <w:rsid w:val="006E48B4"/>
    <w:rsid w:val="006F3A5A"/>
    <w:rsid w:val="007028E3"/>
    <w:rsid w:val="0070528F"/>
    <w:rsid w:val="00705730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6D45"/>
    <w:rsid w:val="00807E25"/>
    <w:rsid w:val="00812B76"/>
    <w:rsid w:val="00814E09"/>
    <w:rsid w:val="00823114"/>
    <w:rsid w:val="0083146B"/>
    <w:rsid w:val="00832418"/>
    <w:rsid w:val="008375FF"/>
    <w:rsid w:val="0084538E"/>
    <w:rsid w:val="008779D5"/>
    <w:rsid w:val="00881F8F"/>
    <w:rsid w:val="00883E2F"/>
    <w:rsid w:val="008B4C54"/>
    <w:rsid w:val="008B6490"/>
    <w:rsid w:val="008E67EF"/>
    <w:rsid w:val="00905507"/>
    <w:rsid w:val="00906C3C"/>
    <w:rsid w:val="00907377"/>
    <w:rsid w:val="00915615"/>
    <w:rsid w:val="00923761"/>
    <w:rsid w:val="00931B2E"/>
    <w:rsid w:val="009342A9"/>
    <w:rsid w:val="00940D3D"/>
    <w:rsid w:val="00955E33"/>
    <w:rsid w:val="00963B38"/>
    <w:rsid w:val="00981333"/>
    <w:rsid w:val="009A0419"/>
    <w:rsid w:val="009A37EB"/>
    <w:rsid w:val="009C21EC"/>
    <w:rsid w:val="009C46E3"/>
    <w:rsid w:val="009D2B7A"/>
    <w:rsid w:val="009D7E35"/>
    <w:rsid w:val="009E220E"/>
    <w:rsid w:val="009E50CA"/>
    <w:rsid w:val="00A03253"/>
    <w:rsid w:val="00A128A2"/>
    <w:rsid w:val="00A16A61"/>
    <w:rsid w:val="00A3599E"/>
    <w:rsid w:val="00A467BF"/>
    <w:rsid w:val="00A56974"/>
    <w:rsid w:val="00A92B68"/>
    <w:rsid w:val="00AA71C9"/>
    <w:rsid w:val="00AC0F1C"/>
    <w:rsid w:val="00AC75BA"/>
    <w:rsid w:val="00AD56F3"/>
    <w:rsid w:val="00AE4533"/>
    <w:rsid w:val="00AE52FA"/>
    <w:rsid w:val="00B05E12"/>
    <w:rsid w:val="00B15045"/>
    <w:rsid w:val="00B25121"/>
    <w:rsid w:val="00B40082"/>
    <w:rsid w:val="00B46FB7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5CB1"/>
    <w:rsid w:val="00BD640A"/>
    <w:rsid w:val="00BF0688"/>
    <w:rsid w:val="00BF4941"/>
    <w:rsid w:val="00BF71A9"/>
    <w:rsid w:val="00BF7830"/>
    <w:rsid w:val="00BF7AFA"/>
    <w:rsid w:val="00C0467C"/>
    <w:rsid w:val="00C0494B"/>
    <w:rsid w:val="00C10653"/>
    <w:rsid w:val="00C41898"/>
    <w:rsid w:val="00C42F2C"/>
    <w:rsid w:val="00C54645"/>
    <w:rsid w:val="00C549C3"/>
    <w:rsid w:val="00C5515D"/>
    <w:rsid w:val="00C66786"/>
    <w:rsid w:val="00C711DE"/>
    <w:rsid w:val="00C94F67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53192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6E74"/>
    <w:rsid w:val="00E10004"/>
    <w:rsid w:val="00E16EB4"/>
    <w:rsid w:val="00E22FDA"/>
    <w:rsid w:val="00E231B7"/>
    <w:rsid w:val="00E2338F"/>
    <w:rsid w:val="00E5764C"/>
    <w:rsid w:val="00E6358C"/>
    <w:rsid w:val="00E64C3A"/>
    <w:rsid w:val="00E70039"/>
    <w:rsid w:val="00E831ED"/>
    <w:rsid w:val="00E97FF1"/>
    <w:rsid w:val="00EA2338"/>
    <w:rsid w:val="00EB0A2F"/>
    <w:rsid w:val="00EB2C1C"/>
    <w:rsid w:val="00EB31D3"/>
    <w:rsid w:val="00EB3BBA"/>
    <w:rsid w:val="00EF4399"/>
    <w:rsid w:val="00F00BD8"/>
    <w:rsid w:val="00F05F5D"/>
    <w:rsid w:val="00F15ACA"/>
    <w:rsid w:val="00F34268"/>
    <w:rsid w:val="00F46DCF"/>
    <w:rsid w:val="00FD149A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94C5B9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340423-0D2C-4D4F-B6FE-C0FB847DF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Rebecca Frith</cp:lastModifiedBy>
  <cp:revision>4</cp:revision>
  <cp:lastPrinted>2022-04-28T06:29:00Z</cp:lastPrinted>
  <dcterms:created xsi:type="dcterms:W3CDTF">2025-09-11T04:05:00Z</dcterms:created>
  <dcterms:modified xsi:type="dcterms:W3CDTF">2025-09-11T04:17:00Z</dcterms:modified>
</cp:coreProperties>
</file>