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D65283" w14:textId="1B01063E" w:rsidR="0063636B" w:rsidRPr="00273B62" w:rsidRDefault="001518E8" w:rsidP="00027E10">
      <w:pPr>
        <w:jc w:val="center"/>
        <w:rPr>
          <w:rFonts w:ascii="SassoonCRInfant" w:hAnsi="SassoonCRInfant"/>
          <w:b/>
          <w:sz w:val="24"/>
          <w:u w:val="single"/>
        </w:rPr>
      </w:pPr>
      <w:r>
        <w:rPr>
          <w:rFonts w:ascii="SassoonCRInfant" w:hAnsi="SassoonCRInfant"/>
          <w:b/>
          <w:sz w:val="24"/>
          <w:u w:val="single"/>
        </w:rPr>
        <w:t>T</w:t>
      </w:r>
      <w:r w:rsidR="00BB3B11">
        <w:rPr>
          <w:rFonts w:ascii="SassoonCRInfant" w:hAnsi="SassoonCRInfant"/>
          <w:b/>
          <w:sz w:val="24"/>
          <w:u w:val="single"/>
        </w:rPr>
        <w:t>iger</w:t>
      </w:r>
      <w:r>
        <w:rPr>
          <w:rFonts w:ascii="SassoonCRInfant" w:hAnsi="SassoonCRInfant"/>
          <w:b/>
          <w:sz w:val="24"/>
          <w:u w:val="single"/>
        </w:rPr>
        <w:t xml:space="preserve"> - </w:t>
      </w:r>
      <w:r w:rsidR="0098024F" w:rsidRPr="00273B62">
        <w:rPr>
          <w:rFonts w:ascii="SassoonCRInfant" w:hAnsi="SassoonCRInfant"/>
          <w:b/>
          <w:sz w:val="24"/>
          <w:u w:val="single"/>
        </w:rPr>
        <w:t>Reception Class</w:t>
      </w:r>
      <w:r w:rsidR="00027E10">
        <w:rPr>
          <w:rFonts w:ascii="SassoonCRInfant" w:hAnsi="SassoonCRInfant"/>
          <w:b/>
          <w:sz w:val="24"/>
          <w:u w:val="single"/>
        </w:rPr>
        <w:t xml:space="preserve"> </w:t>
      </w:r>
      <w:r w:rsidR="0063636B" w:rsidRPr="00273B62">
        <w:rPr>
          <w:rFonts w:ascii="SassoonCRInfant" w:hAnsi="SassoonCRInfant"/>
          <w:b/>
          <w:sz w:val="24"/>
          <w:u w:val="single"/>
        </w:rPr>
        <w:t xml:space="preserve">Homework </w:t>
      </w:r>
    </w:p>
    <w:tbl>
      <w:tblPr>
        <w:tblStyle w:val="TableGrid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84"/>
        <w:gridCol w:w="9214"/>
      </w:tblGrid>
      <w:tr w:rsidR="00E87AE8" w:rsidRPr="00273B62" w14:paraId="5E7B7625" w14:textId="77777777" w:rsidTr="00E87AE8">
        <w:trPr>
          <w:trHeight w:val="816"/>
        </w:trPr>
        <w:tc>
          <w:tcPr>
            <w:tcW w:w="284" w:type="dxa"/>
            <w:vMerge w:val="restart"/>
            <w:vAlign w:val="center"/>
          </w:tcPr>
          <w:p w14:paraId="67283039" w14:textId="77777777" w:rsidR="00E87AE8" w:rsidRPr="00273B62" w:rsidRDefault="00E87AE8" w:rsidP="00F61270">
            <w:pPr>
              <w:rPr>
                <w:rFonts w:ascii="SassoonCRInfant" w:hAnsi="SassoonCRInfant"/>
                <w:b/>
                <w:i/>
              </w:rPr>
            </w:pPr>
          </w:p>
        </w:tc>
        <w:tc>
          <w:tcPr>
            <w:tcW w:w="9214" w:type="dxa"/>
          </w:tcPr>
          <w:p w14:paraId="1CA9735F" w14:textId="77777777" w:rsidR="00E87AE8" w:rsidRPr="00273B62" w:rsidRDefault="00E87AE8" w:rsidP="00AA71C9">
            <w:pPr>
              <w:jc w:val="center"/>
              <w:rPr>
                <w:rFonts w:ascii="SassoonCRInfant" w:hAnsi="SassoonCRInfant"/>
                <w:b/>
                <w:i/>
              </w:rPr>
            </w:pPr>
            <w:r w:rsidRPr="00273B62">
              <w:rPr>
                <w:rFonts w:ascii="SassoonCRInfant" w:hAnsi="SassoonCRInfant"/>
                <w:b/>
                <w:i/>
              </w:rPr>
              <w:t>Weekly homework</w:t>
            </w:r>
          </w:p>
        </w:tc>
      </w:tr>
      <w:tr w:rsidR="00E87AE8" w:rsidRPr="00273B62" w14:paraId="14AE1BCA" w14:textId="77777777" w:rsidTr="00407958">
        <w:trPr>
          <w:trHeight w:val="4243"/>
        </w:trPr>
        <w:tc>
          <w:tcPr>
            <w:tcW w:w="284" w:type="dxa"/>
            <w:vMerge/>
          </w:tcPr>
          <w:p w14:paraId="4170588F" w14:textId="77777777" w:rsidR="00E87AE8" w:rsidRPr="00273B62" w:rsidRDefault="00E87AE8" w:rsidP="00AA71C9">
            <w:pPr>
              <w:rPr>
                <w:rFonts w:ascii="SassoonCRInfant" w:hAnsi="SassoonCRInfant"/>
              </w:rPr>
            </w:pPr>
          </w:p>
        </w:tc>
        <w:tc>
          <w:tcPr>
            <w:tcW w:w="9214" w:type="dxa"/>
          </w:tcPr>
          <w:p w14:paraId="6BDD4BC1" w14:textId="5954D38B" w:rsidR="00F64DA2" w:rsidRPr="008215EE" w:rsidRDefault="00F64DA2" w:rsidP="00F64DA2">
            <w:pPr>
              <w:jc w:val="center"/>
              <w:rPr>
                <w:rFonts w:ascii="SassoonCRInfant" w:hAnsi="SassoonCRInfant"/>
                <w:bCs/>
                <w:sz w:val="24"/>
              </w:rPr>
            </w:pPr>
            <w:r w:rsidRPr="008215EE">
              <w:rPr>
                <w:rFonts w:ascii="SassoonCRInfant" w:hAnsi="SassoonCRInfant"/>
                <w:bCs/>
                <w:sz w:val="24"/>
              </w:rPr>
              <w:t xml:space="preserve">Week </w:t>
            </w:r>
            <w:r w:rsidR="00C438FE">
              <w:rPr>
                <w:rFonts w:ascii="SassoonCRInfant" w:hAnsi="SassoonCRInfant"/>
                <w:bCs/>
                <w:sz w:val="24"/>
              </w:rPr>
              <w:t>5</w:t>
            </w:r>
            <w:r w:rsidRPr="008215EE">
              <w:rPr>
                <w:rFonts w:ascii="SassoonCRInfant" w:hAnsi="SassoonCRInfant"/>
                <w:bCs/>
                <w:sz w:val="24"/>
              </w:rPr>
              <w:t xml:space="preserve"> </w:t>
            </w:r>
            <w:r w:rsidR="00027E10">
              <w:rPr>
                <w:rFonts w:ascii="SassoonCRInfant" w:hAnsi="SassoonCRInfant"/>
                <w:bCs/>
                <w:sz w:val="24"/>
              </w:rPr>
              <w:t>–</w:t>
            </w:r>
            <w:r w:rsidRPr="008215EE">
              <w:rPr>
                <w:rFonts w:ascii="SassoonCRInfant" w:hAnsi="SassoonCRInfant"/>
                <w:bCs/>
                <w:sz w:val="24"/>
              </w:rPr>
              <w:t xml:space="preserve"> </w:t>
            </w:r>
            <w:r w:rsidR="00BB3B11">
              <w:rPr>
                <w:rFonts w:ascii="SassoonCRInfant" w:hAnsi="SassoonCRInfant"/>
                <w:bCs/>
                <w:sz w:val="24"/>
              </w:rPr>
              <w:t>9</w:t>
            </w:r>
            <w:r w:rsidR="00954127" w:rsidRPr="00954127">
              <w:rPr>
                <w:rFonts w:ascii="SassoonCRInfant" w:hAnsi="SassoonCRInfant"/>
                <w:bCs/>
                <w:sz w:val="24"/>
                <w:vertAlign w:val="superscript"/>
              </w:rPr>
              <w:t>th</w:t>
            </w:r>
            <w:r w:rsidR="00954127">
              <w:rPr>
                <w:rFonts w:ascii="SassoonCRInfant" w:hAnsi="SassoonCRInfant"/>
                <w:bCs/>
                <w:sz w:val="24"/>
              </w:rPr>
              <w:t xml:space="preserve"> October</w:t>
            </w:r>
            <w:r w:rsidR="00027E10">
              <w:rPr>
                <w:rFonts w:ascii="SassoonCRInfant" w:hAnsi="SassoonCRInfant"/>
                <w:bCs/>
                <w:sz w:val="24"/>
              </w:rPr>
              <w:t xml:space="preserve"> 202</w:t>
            </w:r>
            <w:r w:rsidR="00BB3B11">
              <w:rPr>
                <w:rFonts w:ascii="SassoonCRInfant" w:hAnsi="SassoonCRInfant"/>
                <w:bCs/>
                <w:sz w:val="24"/>
              </w:rPr>
              <w:t>5</w:t>
            </w:r>
          </w:p>
          <w:p w14:paraId="2FCA74EF" w14:textId="454E99B6" w:rsidR="00027E10" w:rsidRPr="00784111" w:rsidRDefault="00027E10" w:rsidP="00675B15">
            <w:pPr>
              <w:rPr>
                <w:rFonts w:ascii="SassoonCRInfant" w:hAnsi="SassoonCRInfant"/>
                <w:color w:val="CC0099"/>
                <w:sz w:val="24"/>
              </w:rPr>
            </w:pPr>
            <w:r w:rsidRPr="00784111">
              <w:rPr>
                <w:rFonts w:ascii="SassoonCRInfant" w:hAnsi="SassoonCRInfant"/>
                <w:color w:val="CC0099"/>
                <w:sz w:val="24"/>
              </w:rPr>
              <w:t>Dear parents,</w:t>
            </w:r>
          </w:p>
          <w:p w14:paraId="2B51F443" w14:textId="0906E625" w:rsidR="00E87AE8" w:rsidRPr="00784111" w:rsidRDefault="00954127" w:rsidP="00675B15">
            <w:pPr>
              <w:jc w:val="center"/>
              <w:rPr>
                <w:rFonts w:ascii="SassoonCRInfant" w:hAnsi="SassoonCRInfant"/>
                <w:i/>
                <w:color w:val="CC0099"/>
                <w:sz w:val="10"/>
                <w:u w:val="single"/>
              </w:rPr>
            </w:pPr>
            <w:r>
              <w:rPr>
                <w:rFonts w:ascii="SassoonCRInfant" w:hAnsi="SassoonCRInfant"/>
                <w:color w:val="CC0099"/>
                <w:sz w:val="24"/>
              </w:rPr>
              <w:t>It’s good to see how hard everyone is trying with their fine motor skills. I know this is hard work, so it’s good to see the children trying their best</w:t>
            </w:r>
            <w:r w:rsidR="0069057F">
              <w:rPr>
                <w:rFonts w:ascii="SassoonCRInfant" w:hAnsi="SassoonCRInfant"/>
                <w:color w:val="CC0099"/>
                <w:sz w:val="24"/>
              </w:rPr>
              <w:t>, keep it up!</w:t>
            </w:r>
            <w:r>
              <w:rPr>
                <w:rFonts w:ascii="SassoonCRInfant" w:hAnsi="SassoonCRInfant"/>
                <w:color w:val="CC0099"/>
                <w:sz w:val="24"/>
              </w:rPr>
              <w:t xml:space="preserve"> Nice one Reception crew!</w:t>
            </w:r>
          </w:p>
          <w:p w14:paraId="4CD626EC" w14:textId="77777777" w:rsidR="00F64DA2" w:rsidRPr="008215EE" w:rsidRDefault="00F64DA2" w:rsidP="00336B02">
            <w:pPr>
              <w:rPr>
                <w:rFonts w:ascii="SassoonCRInfant" w:hAnsi="SassoonCRInfant"/>
                <w:color w:val="FF0066"/>
                <w:sz w:val="24"/>
                <w:u w:val="single"/>
              </w:rPr>
            </w:pPr>
          </w:p>
          <w:p w14:paraId="04FEA7BB" w14:textId="740E4C06" w:rsidR="00464083" w:rsidRPr="00954127" w:rsidRDefault="00A37C45" w:rsidP="00336B02">
            <w:pPr>
              <w:rPr>
                <w:rFonts w:ascii="SassoonCRInfant" w:hAnsi="SassoonCRInfant"/>
                <w:b/>
                <w:color w:val="00B050"/>
                <w:sz w:val="24"/>
                <w:u w:val="single"/>
              </w:rPr>
            </w:pPr>
            <w:r w:rsidRPr="00954127">
              <w:rPr>
                <w:rFonts w:ascii="SassoonCRInfant" w:hAnsi="SassoonCRInfant"/>
                <w:b/>
                <w:color w:val="00B050"/>
                <w:sz w:val="24"/>
                <w:u w:val="single"/>
              </w:rPr>
              <w:t>Fine Motor Skills</w:t>
            </w:r>
            <w:r w:rsidR="00954127" w:rsidRPr="00954127">
              <w:rPr>
                <w:rFonts w:ascii="SassoonCRInfant" w:hAnsi="SassoonCRInfant"/>
                <w:b/>
                <w:color w:val="00B050"/>
                <w:sz w:val="24"/>
                <w:u w:val="single"/>
              </w:rPr>
              <w:t xml:space="preserve"> continued</w:t>
            </w:r>
          </w:p>
          <w:p w14:paraId="0A26E6FE" w14:textId="549FF90F" w:rsidR="00464083" w:rsidRDefault="00954127" w:rsidP="00336B02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Please continue with th</w:t>
            </w:r>
            <w:r w:rsidR="00BB3B11">
              <w:rPr>
                <w:rFonts w:ascii="SassoonCRInfant" w:hAnsi="SassoonCRInfant"/>
                <w:sz w:val="24"/>
              </w:rPr>
              <w:t>e</w:t>
            </w:r>
            <w:r>
              <w:rPr>
                <w:rFonts w:ascii="SassoonCRInfant" w:hAnsi="SassoonCRInfant"/>
                <w:sz w:val="24"/>
              </w:rPr>
              <w:t xml:space="preserve"> booklet</w:t>
            </w:r>
            <w:r w:rsidR="00BB3B11">
              <w:rPr>
                <w:rFonts w:ascii="SassoonCRInfant" w:hAnsi="SassoonCRInfant"/>
                <w:sz w:val="24"/>
              </w:rPr>
              <w:t xml:space="preserve"> from last week</w:t>
            </w:r>
            <w:r>
              <w:rPr>
                <w:rFonts w:ascii="SassoonCRInfant" w:hAnsi="SassoonCRInfant"/>
                <w:sz w:val="24"/>
              </w:rPr>
              <w:t xml:space="preserve"> along with </w:t>
            </w:r>
            <w:r w:rsidR="00A47335">
              <w:rPr>
                <w:rFonts w:ascii="SassoonCRInfant" w:hAnsi="SassoonCRInfant"/>
                <w:sz w:val="24"/>
              </w:rPr>
              <w:t>practising</w:t>
            </w:r>
            <w:r>
              <w:rPr>
                <w:rFonts w:ascii="SassoonCRInfant" w:hAnsi="SassoonCRInfant"/>
                <w:sz w:val="24"/>
              </w:rPr>
              <w:t xml:space="preserve"> writing their names.</w:t>
            </w:r>
            <w:r w:rsidR="00A37C45">
              <w:rPr>
                <w:rFonts w:ascii="SassoonCRInfant" w:hAnsi="SassoonCRInfant"/>
                <w:sz w:val="24"/>
              </w:rPr>
              <w:t xml:space="preserve"> In addition to the booklet it would also be great if your child could carry</w:t>
            </w:r>
            <w:r>
              <w:rPr>
                <w:rFonts w:ascii="SassoonCRInfant" w:hAnsi="SassoonCRInfant"/>
                <w:sz w:val="24"/>
              </w:rPr>
              <w:t xml:space="preserve"> on with</w:t>
            </w:r>
            <w:r w:rsidR="00A37C45">
              <w:rPr>
                <w:rFonts w:ascii="SassoonCRInfant" w:hAnsi="SassoonCRInfant"/>
                <w:sz w:val="24"/>
              </w:rPr>
              <w:t xml:space="preserve"> the activities from the fine motor skills guide that you received in their school readiness pack. </w:t>
            </w:r>
            <w:r w:rsidR="00B009D7">
              <w:rPr>
                <w:rFonts w:ascii="SassoonCRInfant" w:hAnsi="SassoonCRInfant"/>
                <w:sz w:val="24"/>
              </w:rPr>
              <w:t xml:space="preserve">For example, </w:t>
            </w:r>
            <w:r>
              <w:rPr>
                <w:rFonts w:ascii="SassoonCRInfant" w:hAnsi="SassoonCRInfant"/>
                <w:sz w:val="24"/>
              </w:rPr>
              <w:t>please encourage your child to</w:t>
            </w:r>
            <w:r w:rsidR="00A37C45">
              <w:rPr>
                <w:rFonts w:ascii="SassoonCRInfant" w:hAnsi="SassoonCRInfant"/>
                <w:sz w:val="24"/>
              </w:rPr>
              <w:t xml:space="preserve"> use their knife and fork at dinner time (rather than a spoon</w:t>
            </w:r>
            <w:r w:rsidR="00A47335">
              <w:rPr>
                <w:rFonts w:ascii="SassoonCRInfant" w:hAnsi="SassoonCRInfant"/>
                <w:sz w:val="24"/>
              </w:rPr>
              <w:t>, or trying to do their own buttons on their shirts etc.</w:t>
            </w:r>
            <w:r w:rsidR="00A37C45">
              <w:rPr>
                <w:rFonts w:ascii="SassoonCRInfant" w:hAnsi="SassoonCRInfant"/>
                <w:sz w:val="24"/>
              </w:rPr>
              <w:t xml:space="preserve">) </w:t>
            </w:r>
            <w:r>
              <w:rPr>
                <w:rFonts w:ascii="SassoonCRInfant" w:hAnsi="SassoonCRInfant"/>
                <w:sz w:val="24"/>
              </w:rPr>
              <w:t xml:space="preserve">as this </w:t>
            </w:r>
            <w:r w:rsidR="00A37C45">
              <w:rPr>
                <w:rFonts w:ascii="SassoonCRInfant" w:hAnsi="SassoonCRInfant"/>
                <w:sz w:val="24"/>
              </w:rPr>
              <w:t>wi</w:t>
            </w:r>
            <w:r w:rsidR="00B009D7">
              <w:rPr>
                <w:rFonts w:ascii="SassoonCRInfant" w:hAnsi="SassoonCRInfant"/>
                <w:sz w:val="24"/>
              </w:rPr>
              <w:t>ll</w:t>
            </w:r>
            <w:r w:rsidR="00A37C45">
              <w:rPr>
                <w:rFonts w:ascii="SassoonCRInfant" w:hAnsi="SassoonCRInfant"/>
                <w:sz w:val="24"/>
              </w:rPr>
              <w:t xml:space="preserve"> help them to become stronger and more dexterous</w:t>
            </w:r>
            <w:r>
              <w:rPr>
                <w:rFonts w:ascii="SassoonCRInfant" w:hAnsi="SassoonCRInfant"/>
                <w:sz w:val="24"/>
              </w:rPr>
              <w:t xml:space="preserve"> and develop improved muscle memory.</w:t>
            </w:r>
          </w:p>
          <w:p w14:paraId="365ECB5F" w14:textId="6DACC550" w:rsidR="00954127" w:rsidRDefault="00954127" w:rsidP="00336B02">
            <w:pPr>
              <w:rPr>
                <w:rFonts w:ascii="SassoonCRInfant" w:hAnsi="SassoonCRInfant"/>
                <w:sz w:val="24"/>
              </w:rPr>
            </w:pPr>
          </w:p>
          <w:p w14:paraId="181A8B0C" w14:textId="5D8E97B1" w:rsidR="00954127" w:rsidRDefault="00954127" w:rsidP="00336B02">
            <w:pPr>
              <w:rPr>
                <w:rFonts w:ascii="SassoonCRInfant" w:hAnsi="SassoonCRInfant"/>
                <w:b/>
                <w:color w:val="ED7D31" w:themeColor="accent2"/>
                <w:sz w:val="24"/>
                <w:u w:val="single"/>
              </w:rPr>
            </w:pPr>
            <w:r w:rsidRPr="00954127">
              <w:rPr>
                <w:rFonts w:ascii="SassoonCRInfant" w:hAnsi="SassoonCRInfant"/>
                <w:b/>
                <w:color w:val="ED7D31" w:themeColor="accent2"/>
                <w:sz w:val="24"/>
                <w:u w:val="single"/>
              </w:rPr>
              <w:t>Maths</w:t>
            </w:r>
          </w:p>
          <w:p w14:paraId="425E59EF" w14:textId="6947E739" w:rsidR="00954127" w:rsidRPr="00954127" w:rsidRDefault="005842D5" w:rsidP="00336B02">
            <w:pPr>
              <w:rPr>
                <w:rFonts w:ascii="SassoonCRInfant" w:hAnsi="SassoonCRInfant"/>
                <w:b/>
                <w:color w:val="ED7D31" w:themeColor="accent2"/>
                <w:sz w:val="24"/>
                <w:u w:val="single"/>
              </w:rPr>
            </w:pPr>
            <w:r>
              <w:rPr>
                <w:rFonts w:ascii="SassoonCRInfant" w:hAnsi="SassoonCRInfant"/>
                <w:sz w:val="24"/>
              </w:rPr>
              <w:t xml:space="preserve">In maths the children have continued to focus on learning all about place value. For their homework this I would like the children to further develop their </w:t>
            </w:r>
            <w:r w:rsidR="00A2580C">
              <w:rPr>
                <w:rFonts w:ascii="SassoonCRInfant" w:hAnsi="SassoonCRInfant"/>
                <w:sz w:val="24"/>
              </w:rPr>
              <w:t>understanding of number recognition and sequencing</w:t>
            </w:r>
            <w:r w:rsidR="00A50515">
              <w:rPr>
                <w:rFonts w:ascii="SassoonCRInfant" w:hAnsi="SassoonCRInfant"/>
                <w:sz w:val="24"/>
              </w:rPr>
              <w:t xml:space="preserve"> by completing the ‘missing number’ challenge. </w:t>
            </w:r>
            <w:r w:rsidR="00A2580C">
              <w:rPr>
                <w:rFonts w:ascii="SassoonCRInfant" w:hAnsi="SassoonCRInfant"/>
                <w:sz w:val="24"/>
              </w:rPr>
              <w:t xml:space="preserve">Please encourage your child to use accurate number formation. If any of the numbers are reversed etc. then please write them underneath in </w:t>
            </w:r>
            <w:r w:rsidR="00C438FE">
              <w:rPr>
                <w:rFonts w:ascii="SassoonCRInfant" w:hAnsi="SassoonCRInfant"/>
                <w:sz w:val="24"/>
              </w:rPr>
              <w:t>a highlighter or yellow pencil and ask your child to overwrite it to help them get the formation correct.</w:t>
            </w:r>
          </w:p>
          <w:p w14:paraId="34ED16DB" w14:textId="06929C84" w:rsidR="00A37C45" w:rsidRDefault="00A37C45" w:rsidP="00336B02">
            <w:pPr>
              <w:rPr>
                <w:rFonts w:ascii="SassoonCRInfant" w:hAnsi="SassoonCRInfant"/>
                <w:color w:val="00B0F0"/>
                <w:sz w:val="24"/>
                <w:u w:val="single"/>
              </w:rPr>
            </w:pPr>
          </w:p>
          <w:p w14:paraId="418B15F9" w14:textId="77777777" w:rsidR="00A37C45" w:rsidRPr="00A47335" w:rsidRDefault="00A37C45" w:rsidP="00336B02">
            <w:pPr>
              <w:rPr>
                <w:rFonts w:ascii="SassoonCRInfant" w:hAnsi="SassoonCRInfant"/>
                <w:color w:val="00B0F0"/>
                <w:sz w:val="10"/>
                <w:u w:val="single"/>
              </w:rPr>
            </w:pPr>
          </w:p>
          <w:p w14:paraId="71F2EA64" w14:textId="3875616A" w:rsidR="00E87AE8" w:rsidRPr="00027E10" w:rsidRDefault="00027E10" w:rsidP="00336B02">
            <w:pPr>
              <w:rPr>
                <w:rFonts w:ascii="SassoonCRInfant" w:hAnsi="SassoonCRInfant"/>
                <w:color w:val="00B0F0"/>
                <w:sz w:val="24"/>
                <w:u w:val="single"/>
              </w:rPr>
            </w:pPr>
            <w:r w:rsidRPr="00027E10">
              <w:rPr>
                <w:rFonts w:ascii="SassoonCRInfant" w:hAnsi="SassoonCRInfant"/>
                <w:color w:val="00B0F0"/>
                <w:sz w:val="24"/>
                <w:u w:val="single"/>
              </w:rPr>
              <w:t>Phonics – Little Wandle</w:t>
            </w:r>
          </w:p>
          <w:p w14:paraId="3CABDC81" w14:textId="77777777" w:rsidR="00F64DA2" w:rsidRPr="008215EE" w:rsidRDefault="00F64DA2" w:rsidP="00336B02">
            <w:pPr>
              <w:rPr>
                <w:rFonts w:ascii="SassoonCRInfant" w:hAnsi="SassoonCRInfant"/>
                <w:color w:val="FF0066"/>
                <w:sz w:val="18"/>
                <w:u w:val="single"/>
              </w:rPr>
            </w:pPr>
          </w:p>
          <w:p w14:paraId="5375C0CD" w14:textId="7CBC1490" w:rsidR="00784111" w:rsidRPr="008215EE" w:rsidRDefault="00F64DA2" w:rsidP="00784111">
            <w:pPr>
              <w:rPr>
                <w:rFonts w:ascii="SassoonCRInfant" w:hAnsi="SassoonCRInfant"/>
                <w:sz w:val="24"/>
              </w:rPr>
            </w:pPr>
            <w:r w:rsidRPr="008215EE">
              <w:rPr>
                <w:rFonts w:ascii="SassoonCRInfant" w:hAnsi="SassoonCRInfant"/>
                <w:sz w:val="24"/>
              </w:rPr>
              <w:t>This week</w:t>
            </w:r>
            <w:r w:rsidR="00433E83">
              <w:rPr>
                <w:rFonts w:ascii="SassoonCRInfant" w:hAnsi="SassoonCRInfant"/>
                <w:sz w:val="24"/>
              </w:rPr>
              <w:t xml:space="preserve"> your child</w:t>
            </w:r>
            <w:r w:rsidR="00FD1515">
              <w:rPr>
                <w:rFonts w:ascii="SassoonCRInfant" w:hAnsi="SassoonCRInfant"/>
                <w:sz w:val="24"/>
              </w:rPr>
              <w:t xml:space="preserve"> will have a</w:t>
            </w:r>
            <w:r w:rsidR="00B009D7">
              <w:rPr>
                <w:rFonts w:ascii="SassoonCRInfant" w:hAnsi="SassoonCRInfant"/>
                <w:sz w:val="24"/>
              </w:rPr>
              <w:t>nother</w:t>
            </w:r>
            <w:r w:rsidR="00FD1515">
              <w:rPr>
                <w:rFonts w:ascii="SassoonCRInfant" w:hAnsi="SassoonCRInfant"/>
                <w:sz w:val="24"/>
              </w:rPr>
              <w:t xml:space="preserve"> new </w:t>
            </w:r>
            <w:r w:rsidR="00433E83">
              <w:rPr>
                <w:rFonts w:ascii="SassoonCRInfant" w:hAnsi="SassoonCRInfant"/>
                <w:sz w:val="24"/>
              </w:rPr>
              <w:t>Little Wandle ‘wordless book’</w:t>
            </w:r>
            <w:r w:rsidR="00FD1515">
              <w:rPr>
                <w:rFonts w:ascii="SassoonCRInfant" w:hAnsi="SassoonCRInfant"/>
                <w:sz w:val="24"/>
              </w:rPr>
              <w:t xml:space="preserve">. </w:t>
            </w:r>
            <w:r w:rsidR="00433E83">
              <w:rPr>
                <w:rFonts w:ascii="SassoonCRInfant" w:hAnsi="SassoonCRInfant"/>
                <w:sz w:val="24"/>
              </w:rPr>
              <w:t>As I mentioned before, these wordless books</w:t>
            </w:r>
            <w:r w:rsidR="00027E10">
              <w:rPr>
                <w:rFonts w:ascii="SassoonCRInfant" w:hAnsi="SassoonCRInfant"/>
                <w:sz w:val="24"/>
              </w:rPr>
              <w:t xml:space="preserve"> are a crucial part of the process of learning to read and covers important aspects including comprehension, asking and answering questions and predicting what might happen next in a story.</w:t>
            </w:r>
            <w:r w:rsidR="00FD1515">
              <w:rPr>
                <w:rFonts w:ascii="SassoonCRInfant" w:hAnsi="SassoonCRInfant"/>
                <w:sz w:val="24"/>
              </w:rPr>
              <w:t xml:space="preserve"> Thank you for recording the reading you have done in</w:t>
            </w:r>
            <w:r w:rsidR="00027E10">
              <w:rPr>
                <w:rFonts w:ascii="SassoonCRInfant" w:hAnsi="SassoonCRInfant"/>
                <w:sz w:val="24"/>
              </w:rPr>
              <w:t xml:space="preserve"> with your </w:t>
            </w:r>
            <w:r w:rsidR="00FD1515">
              <w:rPr>
                <w:rFonts w:ascii="SassoonCRInfant" w:hAnsi="SassoonCRInfant"/>
                <w:sz w:val="24"/>
              </w:rPr>
              <w:t>child’s</w:t>
            </w:r>
            <w:r w:rsidR="00027E10">
              <w:rPr>
                <w:rFonts w:ascii="SassoonCRInfant" w:hAnsi="SassoonCRInfant"/>
                <w:sz w:val="24"/>
              </w:rPr>
              <w:t xml:space="preserve"> reading record</w:t>
            </w:r>
            <w:r w:rsidR="00FD1515">
              <w:rPr>
                <w:rFonts w:ascii="SassoonCRInfant" w:hAnsi="SassoonCRInfant"/>
                <w:sz w:val="24"/>
              </w:rPr>
              <w:t>. This really does help us to be able to</w:t>
            </w:r>
            <w:r w:rsidR="00027E10">
              <w:rPr>
                <w:rFonts w:ascii="SassoonCRInfant" w:hAnsi="SassoonCRInfant"/>
                <w:sz w:val="24"/>
              </w:rPr>
              <w:t xml:space="preserve"> share your child’s ideas and progress with them. </w:t>
            </w:r>
            <w:r w:rsidR="00FD1515">
              <w:rPr>
                <w:rFonts w:ascii="SassoonCRInfant" w:hAnsi="SassoonCRInfant"/>
                <w:sz w:val="24"/>
              </w:rPr>
              <w:t>Remember, y</w:t>
            </w:r>
            <w:r w:rsidR="00433E83">
              <w:rPr>
                <w:rFonts w:ascii="SassoonCRInfant" w:hAnsi="SassoonCRInfant"/>
                <w:sz w:val="24"/>
              </w:rPr>
              <w:t xml:space="preserve">ou don’t have to write lots, just a comment about any questions you may have asked and how your child responded or predictions that your child made about the book. </w:t>
            </w:r>
            <w:r w:rsidR="00FD1515">
              <w:rPr>
                <w:rFonts w:ascii="SassoonCRInfant" w:hAnsi="SassoonCRInfant"/>
                <w:sz w:val="24"/>
              </w:rPr>
              <w:t>Please do also comment on your child’s sharing book too.</w:t>
            </w:r>
          </w:p>
          <w:p w14:paraId="4FBE7D7B" w14:textId="7D2A1BB4" w:rsidR="00DC06AC" w:rsidRDefault="00DC06AC" w:rsidP="00027E10">
            <w:pPr>
              <w:rPr>
                <w:rFonts w:ascii="SassoonCRInfant" w:hAnsi="SassoonCRInfant"/>
                <w:sz w:val="24"/>
              </w:rPr>
            </w:pPr>
          </w:p>
          <w:p w14:paraId="01EF7E63" w14:textId="0B2212A7" w:rsidR="00296E6A" w:rsidRPr="00C438FE" w:rsidRDefault="00675B15" w:rsidP="00C438FE">
            <w:pPr>
              <w:rPr>
                <w:rFonts w:ascii="SassoonCRInfant" w:hAnsi="SassoonCRInfant"/>
                <w:i/>
                <w:iCs/>
                <w:color w:val="FF0000"/>
                <w:sz w:val="24"/>
              </w:rPr>
            </w:pPr>
            <w:r w:rsidRPr="00D13B07">
              <w:rPr>
                <w:rFonts w:ascii="SassoonCRInfant" w:hAnsi="SassoonCRInfant"/>
                <w:i/>
                <w:iCs/>
                <w:color w:val="FF0000"/>
                <w:sz w:val="24"/>
              </w:rPr>
              <w:t>Please</w:t>
            </w:r>
            <w:r>
              <w:rPr>
                <w:rFonts w:ascii="SassoonCRInfant" w:hAnsi="SassoonCRInfant"/>
                <w:i/>
                <w:iCs/>
                <w:color w:val="FF0000"/>
                <w:sz w:val="24"/>
              </w:rPr>
              <w:t xml:space="preserve"> remember to return </w:t>
            </w:r>
            <w:r w:rsidRPr="00675B15">
              <w:rPr>
                <w:rFonts w:ascii="SassoonCRInfant" w:hAnsi="SassoonCRInfant"/>
                <w:b/>
                <w:i/>
                <w:iCs/>
                <w:color w:val="FF0000"/>
                <w:sz w:val="24"/>
              </w:rPr>
              <w:t>all</w:t>
            </w:r>
            <w:r>
              <w:rPr>
                <w:rFonts w:ascii="SassoonCRInfant" w:hAnsi="SassoonCRInfant"/>
                <w:i/>
                <w:iCs/>
                <w:color w:val="FF0000"/>
                <w:sz w:val="24"/>
              </w:rPr>
              <w:t xml:space="preserve"> books on Monday so they can be used during group teaching reading sessions. Many thanks for your support with this.</w:t>
            </w:r>
          </w:p>
          <w:p w14:paraId="3615E2F8" w14:textId="77777777" w:rsidR="004E0DBD" w:rsidRDefault="004E0DBD" w:rsidP="008215EE">
            <w:pPr>
              <w:rPr>
                <w:rFonts w:ascii="SassoonCRInfant" w:hAnsi="SassoonCRInfant"/>
                <w:sz w:val="24"/>
              </w:rPr>
            </w:pPr>
          </w:p>
          <w:p w14:paraId="4FD9B4AB" w14:textId="77777777" w:rsidR="00C2484C" w:rsidRPr="00C438FE" w:rsidRDefault="00C2484C" w:rsidP="008215EE">
            <w:pPr>
              <w:rPr>
                <w:rFonts w:ascii="SassoonCRInfant" w:hAnsi="SassoonCRInfant"/>
                <w:sz w:val="6"/>
              </w:rPr>
            </w:pPr>
          </w:p>
          <w:p w14:paraId="10FBF3B5" w14:textId="11854FC9" w:rsidR="008215EE" w:rsidRDefault="004E0DBD" w:rsidP="008215EE">
            <w:pPr>
              <w:jc w:val="center"/>
              <w:rPr>
                <w:rFonts w:ascii="SassoonCRInfant" w:hAnsi="SassoonCRInfant"/>
                <w:b/>
                <w:sz w:val="36"/>
              </w:rPr>
            </w:pPr>
            <w:r>
              <w:rPr>
                <w:rFonts w:ascii="SassoonCRInfant" w:hAnsi="SassoonCRInfant"/>
                <w:b/>
                <w:sz w:val="36"/>
              </w:rPr>
              <w:t>Keep up the good work</w:t>
            </w:r>
            <w:r w:rsidR="007766AF">
              <w:rPr>
                <w:rFonts w:ascii="SassoonCRInfant" w:hAnsi="SassoonCRInfant"/>
                <w:b/>
                <w:sz w:val="36"/>
              </w:rPr>
              <w:t>!</w:t>
            </w:r>
          </w:p>
          <w:p w14:paraId="06A24BEA" w14:textId="77777777" w:rsidR="00407958" w:rsidRDefault="00407958" w:rsidP="008215EE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p w14:paraId="393CBCA3" w14:textId="77777777" w:rsidR="009569EF" w:rsidRDefault="009569EF" w:rsidP="009569EF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As always, if you have any questions about your child’s learning, please do not hesitate to contact me via the school office. </w:t>
            </w:r>
          </w:p>
          <w:p w14:paraId="6A1D8E8E" w14:textId="77777777" w:rsidR="009569EF" w:rsidRDefault="009569EF" w:rsidP="009569EF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Many thanks,</w:t>
            </w:r>
          </w:p>
          <w:p w14:paraId="0AF2D985" w14:textId="77777777" w:rsidR="009569EF" w:rsidRDefault="009569EF" w:rsidP="009569EF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Mrs Allan </w:t>
            </w:r>
            <w:r w:rsidRPr="000E14DC">
              <w:rPr>
                <mc:AlternateContent>
                  <mc:Choice Requires="w16se">
                    <w:rFonts w:ascii="SassoonCRInfant" w:hAnsi="SassoonCRInfant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0D117CA9" w14:textId="77777777" w:rsidR="00407958" w:rsidRDefault="00407958" w:rsidP="009569EF">
            <w:pPr>
              <w:rPr>
                <w:rFonts w:ascii="SassoonCRInfant" w:hAnsi="SassoonCRInfant"/>
                <w:b/>
                <w:sz w:val="24"/>
              </w:rPr>
            </w:pPr>
          </w:p>
          <w:p w14:paraId="4B8EFD9A" w14:textId="77777777" w:rsidR="00407958" w:rsidRDefault="00407958" w:rsidP="008215EE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962"/>
            </w:tblGrid>
            <w:tr w:rsidR="00407958" w14:paraId="74D25EE9" w14:textId="77777777" w:rsidTr="00DA4904">
              <w:tc>
                <w:tcPr>
                  <w:tcW w:w="8962" w:type="dxa"/>
                </w:tcPr>
                <w:p w14:paraId="47A3DFED" w14:textId="77777777" w:rsidR="00407958" w:rsidRDefault="00407958" w:rsidP="00407958">
                  <w:pPr>
                    <w:jc w:val="center"/>
                    <w:rPr>
                      <w:rFonts w:ascii="SassoonCRInfant" w:hAnsi="SassoonCRInfant"/>
                      <w:b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sz w:val="24"/>
                    </w:rPr>
                    <w:t>Next week in class we will be learning</w:t>
                  </w:r>
                </w:p>
              </w:tc>
            </w:tr>
            <w:tr w:rsidR="00407958" w14:paraId="46CB0AAF" w14:textId="77777777" w:rsidTr="00DA4904">
              <w:tc>
                <w:tcPr>
                  <w:tcW w:w="8962" w:type="dxa"/>
                </w:tcPr>
                <w:p w14:paraId="45900C5A" w14:textId="6AD157B0" w:rsidR="00407958" w:rsidRDefault="00407958" w:rsidP="00407958">
                  <w:pPr>
                    <w:jc w:val="center"/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Reading – </w:t>
                  </w:r>
                  <w:r w:rsidR="004E0DBD" w:rsidRPr="00973357">
                    <w:rPr>
                      <w:rFonts w:ascii="SassoonCRInfant" w:hAnsi="SassoonCRInfant"/>
                      <w:color w:val="00B0F0"/>
                      <w:sz w:val="24"/>
                    </w:rPr>
                    <w:t xml:space="preserve">continuing </w:t>
                  </w:r>
                  <w:r w:rsidRPr="00973357">
                    <w:rPr>
                      <w:rFonts w:ascii="SassoonCRInfant" w:hAnsi="SassoonCRInfant"/>
                      <w:color w:val="00B0F0"/>
                      <w:sz w:val="24"/>
                    </w:rPr>
                    <w:t>developing listening and comprehension skills</w:t>
                  </w: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 </w:t>
                  </w:r>
                </w:p>
                <w:p w14:paraId="7C1DD8F8" w14:textId="0D896857" w:rsidR="00973357" w:rsidRPr="00973357" w:rsidRDefault="00973357" w:rsidP="00407958">
                  <w:pPr>
                    <w:jc w:val="center"/>
                    <w:rPr>
                      <w:rFonts w:ascii="SassoonCRInfant" w:hAnsi="SassoonCRInfant"/>
                      <w:color w:val="00B0F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Phonics – </w:t>
                  </w:r>
                  <w:r>
                    <w:rPr>
                      <w:rFonts w:ascii="SassoonCRInfant" w:hAnsi="SassoonCRInfant"/>
                      <w:color w:val="00B0F0"/>
                      <w:sz w:val="24"/>
                    </w:rPr>
                    <w:t>phonemes and tricky words</w:t>
                  </w:r>
                </w:p>
                <w:p w14:paraId="04E2A39F" w14:textId="75481EC5" w:rsidR="00407958" w:rsidRDefault="00407958" w:rsidP="00407958">
                  <w:pPr>
                    <w:jc w:val="center"/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Writing – Grapheme formation – </w:t>
                  </w:r>
                  <w:r w:rsidR="00973357" w:rsidRPr="00973357">
                    <w:rPr>
                      <w:rFonts w:ascii="SassoonCRInfant" w:hAnsi="SassoonCRInfant"/>
                      <w:color w:val="00B0F0"/>
                      <w:sz w:val="24"/>
                    </w:rPr>
                    <w:t>Name writing, Diary writing</w:t>
                  </w:r>
                </w:p>
                <w:p w14:paraId="4236AE57" w14:textId="69CBAA3B" w:rsidR="00675B15" w:rsidRPr="005D3DB3" w:rsidRDefault="00675B15" w:rsidP="00407958">
                  <w:pPr>
                    <w:jc w:val="center"/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Speaking – </w:t>
                  </w:r>
                  <w:r w:rsidRPr="00973357">
                    <w:rPr>
                      <w:rFonts w:ascii="SassoonCRInfant" w:hAnsi="SassoonCRInfant"/>
                      <w:color w:val="00B0F0"/>
                      <w:sz w:val="24"/>
                    </w:rPr>
                    <w:t>using descriptive/new vocabulary</w:t>
                  </w:r>
                </w:p>
              </w:tc>
            </w:tr>
            <w:tr w:rsidR="00407958" w14:paraId="2B4212E2" w14:textId="77777777" w:rsidTr="00DA4904">
              <w:tc>
                <w:tcPr>
                  <w:tcW w:w="8962" w:type="dxa"/>
                </w:tcPr>
                <w:p w14:paraId="6495DF64" w14:textId="77777777" w:rsidR="00407958" w:rsidRDefault="00407958" w:rsidP="00407958">
                  <w:pPr>
                    <w:jc w:val="center"/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  <w:t>Number recognition – number songs to 10</w:t>
                  </w:r>
                </w:p>
                <w:p w14:paraId="36F334EC" w14:textId="4A787C9C" w:rsidR="004E0DBD" w:rsidRPr="00AC3C44" w:rsidRDefault="00AC3C44" w:rsidP="00407958">
                  <w:pPr>
                    <w:jc w:val="center"/>
                    <w:rPr>
                      <w:rFonts w:ascii="SassoonCRInfant" w:hAnsi="SassoonCRInfant"/>
                      <w:color w:val="ED7D31" w:themeColor="accent2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  <w:t xml:space="preserve">Number skills – addition </w:t>
                  </w:r>
                  <w:r>
                    <w:rPr>
                      <w:rFonts w:ascii="SassoonCRInfant" w:hAnsi="SassoonCRInfant"/>
                      <w:color w:val="ED7D31" w:themeColor="accent2"/>
                      <w:sz w:val="24"/>
                    </w:rPr>
                    <w:t>(what is one more</w:t>
                  </w:r>
                  <w:r w:rsidR="0069057F">
                    <w:rPr>
                      <w:rFonts w:ascii="SassoonCRInfant" w:hAnsi="SassoonCRInfant"/>
                      <w:color w:val="ED7D31" w:themeColor="accent2"/>
                      <w:sz w:val="24"/>
                    </w:rPr>
                    <w:t>?</w:t>
                  </w:r>
                  <w:r>
                    <w:rPr>
                      <w:rFonts w:ascii="SassoonCRInfant" w:hAnsi="SassoonCRInfant"/>
                      <w:color w:val="ED7D31" w:themeColor="accent2"/>
                      <w:sz w:val="24"/>
                    </w:rPr>
                    <w:t>)</w:t>
                  </w:r>
                </w:p>
              </w:tc>
            </w:tr>
            <w:tr w:rsidR="00B33C86" w14:paraId="14DCBEFA" w14:textId="77777777" w:rsidTr="00DA4904">
              <w:tc>
                <w:tcPr>
                  <w:tcW w:w="8962" w:type="dxa"/>
                </w:tcPr>
                <w:p w14:paraId="513B8929" w14:textId="77777777" w:rsidR="00B33C86" w:rsidRDefault="00B33C86" w:rsidP="00B33C86">
                  <w:pPr>
                    <w:ind w:left="1440"/>
                    <w:jc w:val="center"/>
                    <w:rPr>
                      <w:rFonts w:ascii="SassoonCRInfant" w:hAnsi="SassoonCRInfant"/>
                      <w:b/>
                      <w:color w:val="7030A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7030A0"/>
                      <w:sz w:val="24"/>
                    </w:rPr>
                    <w:t>Understanding the World R.E. – Harvest Festival</w:t>
                  </w:r>
                </w:p>
                <w:p w14:paraId="20DB3714" w14:textId="7409C83A" w:rsidR="00B33C86" w:rsidRPr="0069057F" w:rsidRDefault="00B33C86" w:rsidP="00B33C86">
                  <w:pPr>
                    <w:jc w:val="center"/>
                    <w:rPr>
                      <w:rFonts w:ascii="SassoonCRInfant" w:hAnsi="SassoonCRInfant"/>
                      <w:color w:val="7030A0"/>
                      <w:sz w:val="24"/>
                      <w:szCs w:val="24"/>
                    </w:rPr>
                  </w:pPr>
                  <w:r>
                    <w:rPr>
                      <w:rFonts w:ascii="SassoonCRInfant" w:hAnsi="SassoonCRInfant"/>
                      <w:color w:val="7030A0"/>
                      <w:sz w:val="20"/>
                    </w:rPr>
                    <w:t>Ways of worship</w:t>
                  </w:r>
                </w:p>
              </w:tc>
            </w:tr>
            <w:tr w:rsidR="00B33C86" w14:paraId="0D635FE9" w14:textId="77777777" w:rsidTr="00DA4904">
              <w:tc>
                <w:tcPr>
                  <w:tcW w:w="8962" w:type="dxa"/>
                </w:tcPr>
                <w:p w14:paraId="739745F3" w14:textId="34C5D913" w:rsidR="00B33C86" w:rsidRPr="00B01493" w:rsidRDefault="00B33C86" w:rsidP="00B33C86">
                  <w:pPr>
                    <w:jc w:val="center"/>
                    <w:rPr>
                      <w:rFonts w:ascii="SassoonCRInfant" w:hAnsi="SassoonCRInfant"/>
                      <w:b/>
                      <w:color w:val="006666"/>
                      <w:sz w:val="24"/>
                      <w14:textFill>
                        <w14:solidFill>
                          <w14:srgbClr w14:val="006666">
                            <w14:lumMod w14:val="75000"/>
                          </w14:srgbClr>
                        </w14:solidFill>
                      </w14:textFill>
                    </w:rPr>
                  </w:pPr>
                  <w:r>
                    <w:rPr>
                      <w:rFonts w:ascii="SassoonCRInfant" w:hAnsi="SassoonCRInfant"/>
                      <w:b/>
                      <w:color w:val="FF33CC"/>
                      <w:sz w:val="24"/>
                    </w:rPr>
                    <w:t xml:space="preserve">Science - </w:t>
                  </w:r>
                  <w:r>
                    <w:rPr>
                      <w:rFonts w:ascii="SassoonCRInfant" w:hAnsi="SassoonCRInfant"/>
                      <w:color w:val="FF33CC"/>
                      <w:sz w:val="24"/>
                    </w:rPr>
                    <w:t xml:space="preserve"> The Human Body continued</w:t>
                  </w:r>
                </w:p>
              </w:tc>
            </w:tr>
            <w:tr w:rsidR="00B33C86" w:rsidRPr="00B01493" w14:paraId="4DA9F78E" w14:textId="77777777" w:rsidTr="00DA4904">
              <w:tc>
                <w:tcPr>
                  <w:tcW w:w="8962" w:type="dxa"/>
                </w:tcPr>
                <w:p w14:paraId="38631F06" w14:textId="29CD0D1B" w:rsidR="00B33C86" w:rsidRPr="004E0DBD" w:rsidRDefault="00B33C86" w:rsidP="00B33C86">
                  <w:pPr>
                    <w:jc w:val="center"/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</w:pPr>
                  <w:r w:rsidRPr="00FF4C91">
                    <w:rPr>
                      <w:rFonts w:ascii="SassoonCRInfant" w:hAnsi="SassoonCRInfant"/>
                      <w:b/>
                      <w:color w:val="006666"/>
                      <w:sz w:val="24"/>
                      <w14:textFill>
                        <w14:solidFill>
                          <w14:srgbClr w14:val="006666">
                            <w14:lumMod w14:val="75000"/>
                          </w14:srgbClr>
                        </w14:solidFill>
                      </w14:textFill>
                    </w:rPr>
                    <w:t>Expressive Arts and Design</w:t>
                  </w:r>
                  <w:r>
                    <w:rPr>
                      <w:rFonts w:ascii="SassoonCRInfant" w:hAnsi="SassoonCRInfant"/>
                      <w:b/>
                      <w:color w:val="006666"/>
                      <w:sz w:val="24"/>
                      <w14:textFill>
                        <w14:solidFill>
                          <w14:srgbClr w14:val="006666">
                            <w14:lumMod w14:val="75000"/>
                          </w14:srgbClr>
                        </w14:solidFill>
                      </w14:textFill>
                    </w:rPr>
                    <w:t xml:space="preserve"> – </w:t>
                  </w:r>
                  <w:r w:rsidRPr="00C43785">
                    <w:rPr>
                      <w:rFonts w:ascii="SassoonCRInfant" w:hAnsi="SassoonCRInfant"/>
                      <w:color w:val="006666"/>
                      <w:sz w:val="24"/>
                      <w14:textFill>
                        <w14:solidFill>
                          <w14:srgbClr w14:val="006666">
                            <w14:lumMod w14:val="75000"/>
                          </w14:srgbClr>
                        </w14:solidFill>
                      </w14:textFill>
                    </w:rPr>
                    <w:t>Collage self-portrait in the style of Julian Opie</w:t>
                  </w:r>
                  <w:r>
                    <w:rPr>
                      <w:rFonts w:ascii="SassoonCRInfant" w:hAnsi="SassoonCRInfant"/>
                      <w:b/>
                      <w:color w:val="006666"/>
                      <w:sz w:val="24"/>
                      <w14:textFill>
                        <w14:solidFill>
                          <w14:srgbClr w14:val="006666">
                            <w14:lumMod w14:val="75000"/>
                          </w14:srgbClr>
                        </w14:solidFill>
                      </w14:textFill>
                    </w:rPr>
                    <w:t xml:space="preserve"> </w:t>
                  </w:r>
                  <w:r>
                    <w:rPr>
                      <w:rFonts w:ascii="SassoonCRInfant" w:hAnsi="SassoonCRInfant"/>
                      <w:color w:val="006666"/>
                      <w:sz w:val="24"/>
                      <w14:textFill>
                        <w14:solidFill>
                          <w14:srgbClr w14:val="006666">
                            <w14:lumMod w14:val="75000"/>
                          </w14:srgbClr>
                        </w14:solidFill>
                      </w14:textFill>
                    </w:rPr>
                    <w:t>continued</w:t>
                  </w:r>
                </w:p>
              </w:tc>
            </w:tr>
            <w:tr w:rsidR="00B33C86" w:rsidRPr="00B01493" w14:paraId="46315387" w14:textId="77777777" w:rsidTr="00DA4904">
              <w:tc>
                <w:tcPr>
                  <w:tcW w:w="8962" w:type="dxa"/>
                </w:tcPr>
                <w:p w14:paraId="569A9D9C" w14:textId="77777777" w:rsidR="00B33C86" w:rsidRDefault="00B33C86" w:rsidP="00B33C86">
                  <w:pPr>
                    <w:jc w:val="center"/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</w:pPr>
                  <w:r w:rsidRPr="00B01493"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Physical Development – </w:t>
                  </w:r>
                  <w:r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Outdoor PE Intro to PE Unit 2– </w:t>
                  </w:r>
                  <w:r w:rsidRPr="00B57150">
                    <w:rPr>
                      <w:rFonts w:ascii="SassoonCRInfant" w:hAnsi="SassoonCRInfant"/>
                      <w:color w:val="FFC000"/>
                      <w:sz w:val="24"/>
                    </w:rPr>
                    <w:t>Following instructions</w:t>
                  </w:r>
                  <w:r>
                    <w:rPr>
                      <w:rFonts w:ascii="SassoonCRInfant" w:hAnsi="SassoonCRInfant"/>
                      <w:color w:val="FFC000"/>
                      <w:sz w:val="24"/>
                    </w:rPr>
                    <w:t xml:space="preserve"> and learning how to travel and stop!</w:t>
                  </w:r>
                </w:p>
                <w:p w14:paraId="0C8ADC47" w14:textId="049D4D08" w:rsidR="00B33C86" w:rsidRPr="00B01493" w:rsidRDefault="00B33C86" w:rsidP="00B33C86">
                  <w:pPr>
                    <w:jc w:val="center"/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Indoor PE – Fundamentals </w:t>
                  </w:r>
                  <w:r w:rsidRPr="00B57150"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- </w:t>
                  </w:r>
                  <w:r w:rsidRPr="00344B18">
                    <w:rPr>
                      <w:rFonts w:ascii="SassoonCRInfant" w:hAnsi="SassoonCRInfant"/>
                      <w:color w:val="FFC000" w:themeColor="accent4"/>
                      <w:sz w:val="24"/>
                    </w:rPr>
                    <w:t>I can explore how my body moves differently when running at different speeds</w:t>
                  </w:r>
                  <w:bookmarkStart w:id="0" w:name="_GoBack"/>
                  <w:bookmarkEnd w:id="0"/>
                </w:p>
              </w:tc>
            </w:tr>
          </w:tbl>
          <w:p w14:paraId="6D5E43AC" w14:textId="43DAF772" w:rsidR="00407958" w:rsidRDefault="00407958" w:rsidP="00407958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p w14:paraId="21356579" w14:textId="77777777" w:rsidR="009C1B6F" w:rsidRDefault="009C1B6F" w:rsidP="00407958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p w14:paraId="6733891C" w14:textId="72E80EDC" w:rsidR="00407958" w:rsidRPr="008215EE" w:rsidRDefault="00407958" w:rsidP="008215EE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</w:tc>
      </w:tr>
    </w:tbl>
    <w:p w14:paraId="766CD08C" w14:textId="77777777" w:rsidR="00AA71C9" w:rsidRPr="00AA71C9" w:rsidRDefault="00AA71C9" w:rsidP="00B00B94">
      <w:pPr>
        <w:rPr>
          <w:rFonts w:ascii="Comic Sans MS" w:hAnsi="Comic Sans MS"/>
          <w:b/>
          <w:u w:val="single"/>
        </w:rPr>
      </w:pPr>
    </w:p>
    <w:sectPr w:rsidR="00AA71C9" w:rsidRPr="00AA71C9" w:rsidSect="00AA71C9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4D943B" w14:textId="77777777" w:rsidR="003C13B2" w:rsidRDefault="003C13B2" w:rsidP="003C13B2">
      <w:pPr>
        <w:spacing w:after="0" w:line="240" w:lineRule="auto"/>
      </w:pPr>
      <w:r>
        <w:separator/>
      </w:r>
    </w:p>
  </w:endnote>
  <w:endnote w:type="continuationSeparator" w:id="0">
    <w:p w14:paraId="1EE433BA" w14:textId="77777777" w:rsidR="003C13B2" w:rsidRDefault="003C13B2" w:rsidP="003C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898597" w14:textId="77777777" w:rsidR="003C13B2" w:rsidRDefault="003C13B2" w:rsidP="003C13B2">
      <w:pPr>
        <w:spacing w:after="0" w:line="240" w:lineRule="auto"/>
      </w:pPr>
      <w:r>
        <w:separator/>
      </w:r>
    </w:p>
  </w:footnote>
  <w:footnote w:type="continuationSeparator" w:id="0">
    <w:p w14:paraId="2B5F1A29" w14:textId="77777777" w:rsidR="003C13B2" w:rsidRDefault="003C13B2" w:rsidP="003C1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467B22"/>
    <w:multiLevelType w:val="hybridMultilevel"/>
    <w:tmpl w:val="DCFE996E"/>
    <w:lvl w:ilvl="0" w:tplc="82FA4A1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E94E47"/>
    <w:multiLevelType w:val="multilevel"/>
    <w:tmpl w:val="9C6A3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B23"/>
    <w:rsid w:val="00027E10"/>
    <w:rsid w:val="00045C4D"/>
    <w:rsid w:val="00047058"/>
    <w:rsid w:val="00053AA9"/>
    <w:rsid w:val="000547D1"/>
    <w:rsid w:val="000A2421"/>
    <w:rsid w:val="000A387D"/>
    <w:rsid w:val="000B1D07"/>
    <w:rsid w:val="000C0C3B"/>
    <w:rsid w:val="000C17DD"/>
    <w:rsid w:val="000C4B7F"/>
    <w:rsid w:val="000D14A6"/>
    <w:rsid w:val="00144A47"/>
    <w:rsid w:val="001518E8"/>
    <w:rsid w:val="001848D8"/>
    <w:rsid w:val="00192E31"/>
    <w:rsid w:val="001B463B"/>
    <w:rsid w:val="001C275C"/>
    <w:rsid w:val="001D7D24"/>
    <w:rsid w:val="00236AA0"/>
    <w:rsid w:val="00240BD6"/>
    <w:rsid w:val="002535FB"/>
    <w:rsid w:val="00254BC1"/>
    <w:rsid w:val="00273908"/>
    <w:rsid w:val="00273B62"/>
    <w:rsid w:val="00281B2D"/>
    <w:rsid w:val="00281E12"/>
    <w:rsid w:val="00296E6A"/>
    <w:rsid w:val="002A094E"/>
    <w:rsid w:val="002A4E88"/>
    <w:rsid w:val="002C7D1B"/>
    <w:rsid w:val="002F15E6"/>
    <w:rsid w:val="002F53B1"/>
    <w:rsid w:val="00304F94"/>
    <w:rsid w:val="00310B5E"/>
    <w:rsid w:val="00316E38"/>
    <w:rsid w:val="00336B02"/>
    <w:rsid w:val="00355EB1"/>
    <w:rsid w:val="0037134F"/>
    <w:rsid w:val="00391304"/>
    <w:rsid w:val="0039580D"/>
    <w:rsid w:val="003A6E7C"/>
    <w:rsid w:val="003B1A41"/>
    <w:rsid w:val="003C13B2"/>
    <w:rsid w:val="003C59B8"/>
    <w:rsid w:val="003E6A3F"/>
    <w:rsid w:val="00407958"/>
    <w:rsid w:val="00410C9E"/>
    <w:rsid w:val="004328B4"/>
    <w:rsid w:val="00433E83"/>
    <w:rsid w:val="00464083"/>
    <w:rsid w:val="00465091"/>
    <w:rsid w:val="004674C2"/>
    <w:rsid w:val="00471209"/>
    <w:rsid w:val="0049321C"/>
    <w:rsid w:val="004A31D5"/>
    <w:rsid w:val="004E0DBD"/>
    <w:rsid w:val="004F7EA4"/>
    <w:rsid w:val="00540F2E"/>
    <w:rsid w:val="00571E55"/>
    <w:rsid w:val="005842D5"/>
    <w:rsid w:val="00593BEA"/>
    <w:rsid w:val="005B452B"/>
    <w:rsid w:val="005C279B"/>
    <w:rsid w:val="005D5404"/>
    <w:rsid w:val="005E602A"/>
    <w:rsid w:val="00615E36"/>
    <w:rsid w:val="0062273D"/>
    <w:rsid w:val="006315D1"/>
    <w:rsid w:val="0063636B"/>
    <w:rsid w:val="0064202F"/>
    <w:rsid w:val="00662A57"/>
    <w:rsid w:val="00675B15"/>
    <w:rsid w:val="0069057F"/>
    <w:rsid w:val="006B1542"/>
    <w:rsid w:val="006D6C7B"/>
    <w:rsid w:val="006E3064"/>
    <w:rsid w:val="006F5596"/>
    <w:rsid w:val="006F5986"/>
    <w:rsid w:val="00701FAC"/>
    <w:rsid w:val="00704C25"/>
    <w:rsid w:val="00747A4C"/>
    <w:rsid w:val="00775440"/>
    <w:rsid w:val="007766AF"/>
    <w:rsid w:val="00784111"/>
    <w:rsid w:val="00790043"/>
    <w:rsid w:val="00792888"/>
    <w:rsid w:val="007A0C69"/>
    <w:rsid w:val="007B4C62"/>
    <w:rsid w:val="007B5B2A"/>
    <w:rsid w:val="007D5A51"/>
    <w:rsid w:val="007F08FE"/>
    <w:rsid w:val="008058C4"/>
    <w:rsid w:val="008215EE"/>
    <w:rsid w:val="008323DE"/>
    <w:rsid w:val="00845C54"/>
    <w:rsid w:val="0085058C"/>
    <w:rsid w:val="008A0827"/>
    <w:rsid w:val="008C1019"/>
    <w:rsid w:val="008C2528"/>
    <w:rsid w:val="008F405A"/>
    <w:rsid w:val="008F4EAB"/>
    <w:rsid w:val="0090021D"/>
    <w:rsid w:val="009014CC"/>
    <w:rsid w:val="00954127"/>
    <w:rsid w:val="009569EF"/>
    <w:rsid w:val="00971EF8"/>
    <w:rsid w:val="00973357"/>
    <w:rsid w:val="00976BD5"/>
    <w:rsid w:val="0098024F"/>
    <w:rsid w:val="009B6AAE"/>
    <w:rsid w:val="009C1B6F"/>
    <w:rsid w:val="009C482E"/>
    <w:rsid w:val="009D289E"/>
    <w:rsid w:val="009D3476"/>
    <w:rsid w:val="009D5FD0"/>
    <w:rsid w:val="009D7D14"/>
    <w:rsid w:val="009E713E"/>
    <w:rsid w:val="00A2580C"/>
    <w:rsid w:val="00A331A4"/>
    <w:rsid w:val="00A3599E"/>
    <w:rsid w:val="00A37C45"/>
    <w:rsid w:val="00A47335"/>
    <w:rsid w:val="00A50515"/>
    <w:rsid w:val="00A64906"/>
    <w:rsid w:val="00A72BAF"/>
    <w:rsid w:val="00A95397"/>
    <w:rsid w:val="00AA71C9"/>
    <w:rsid w:val="00AC06E5"/>
    <w:rsid w:val="00AC3C44"/>
    <w:rsid w:val="00B009D7"/>
    <w:rsid w:val="00B00B94"/>
    <w:rsid w:val="00B1096E"/>
    <w:rsid w:val="00B1604B"/>
    <w:rsid w:val="00B31FCF"/>
    <w:rsid w:val="00B33C86"/>
    <w:rsid w:val="00B50402"/>
    <w:rsid w:val="00B520D1"/>
    <w:rsid w:val="00B6752D"/>
    <w:rsid w:val="00BB3B11"/>
    <w:rsid w:val="00BB3FF9"/>
    <w:rsid w:val="00BC7F1E"/>
    <w:rsid w:val="00BD7989"/>
    <w:rsid w:val="00BE4E12"/>
    <w:rsid w:val="00C2484C"/>
    <w:rsid w:val="00C37062"/>
    <w:rsid w:val="00C438FE"/>
    <w:rsid w:val="00C50D45"/>
    <w:rsid w:val="00C65A2A"/>
    <w:rsid w:val="00CC2153"/>
    <w:rsid w:val="00CF0CB4"/>
    <w:rsid w:val="00D279E3"/>
    <w:rsid w:val="00D34063"/>
    <w:rsid w:val="00D8158B"/>
    <w:rsid w:val="00D951F9"/>
    <w:rsid w:val="00DC06AC"/>
    <w:rsid w:val="00E046BA"/>
    <w:rsid w:val="00E2338F"/>
    <w:rsid w:val="00E44335"/>
    <w:rsid w:val="00E60B46"/>
    <w:rsid w:val="00E70202"/>
    <w:rsid w:val="00E7776C"/>
    <w:rsid w:val="00E87AE8"/>
    <w:rsid w:val="00E90A3D"/>
    <w:rsid w:val="00EB4BAB"/>
    <w:rsid w:val="00EB6C3E"/>
    <w:rsid w:val="00F13C05"/>
    <w:rsid w:val="00F15222"/>
    <w:rsid w:val="00F17C76"/>
    <w:rsid w:val="00F26400"/>
    <w:rsid w:val="00F61270"/>
    <w:rsid w:val="00F64DA2"/>
    <w:rsid w:val="00F814E7"/>
    <w:rsid w:val="00F82E53"/>
    <w:rsid w:val="00F9286B"/>
    <w:rsid w:val="00FC038B"/>
    <w:rsid w:val="00FD1515"/>
    <w:rsid w:val="00FD169B"/>
    <w:rsid w:val="00FD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A4598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10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9D34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470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C13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13B2"/>
  </w:style>
  <w:style w:type="paragraph" w:styleId="Footer">
    <w:name w:val="footer"/>
    <w:basedOn w:val="Normal"/>
    <w:link w:val="FooterChar"/>
    <w:uiPriority w:val="99"/>
    <w:unhideWhenUsed/>
    <w:rsid w:val="003C13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3B2"/>
  </w:style>
  <w:style w:type="character" w:customStyle="1" w:styleId="Heading2Char">
    <w:name w:val="Heading 2 Char"/>
    <w:basedOn w:val="DefaultParagraphFont"/>
    <w:link w:val="Heading2"/>
    <w:uiPriority w:val="9"/>
    <w:rsid w:val="009D347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04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402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8C101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296E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6E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6E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6E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6E6A"/>
    <w:rPr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9C1B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47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CA37D-756D-41D9-A35B-3862C0BE0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Louise Allan</cp:lastModifiedBy>
  <cp:revision>3</cp:revision>
  <cp:lastPrinted>2022-04-26T17:05:00Z</cp:lastPrinted>
  <dcterms:created xsi:type="dcterms:W3CDTF">2025-10-05T17:34:00Z</dcterms:created>
  <dcterms:modified xsi:type="dcterms:W3CDTF">2025-10-05T17:36:00Z</dcterms:modified>
</cp:coreProperties>
</file>