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100B6C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100B6C">
        <w:rPr>
          <w:rFonts w:ascii="SassoonCRInfantMedium" w:hAnsi="SassoonCRInfantMedium"/>
          <w:b/>
          <w:sz w:val="32"/>
          <w:u w:val="single"/>
        </w:rPr>
        <w:t>4</w:t>
      </w:r>
    </w:p>
    <w:p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A81426">
        <w:rPr>
          <w:rFonts w:ascii="SassoonCRInfantMedium" w:hAnsi="SassoonCRInfantMedium"/>
          <w:sz w:val="32"/>
          <w:highlight w:val="yellow"/>
        </w:rPr>
        <w:t>7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A81426">
        <w:rPr>
          <w:rFonts w:ascii="SassoonCRInfantMedium" w:hAnsi="SassoonCRInfantMedium"/>
          <w:sz w:val="32"/>
          <w:highlight w:val="yellow"/>
        </w:rPr>
        <w:t xml:space="preserve">October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A81426">
              <w:rPr>
                <w:rFonts w:ascii="SassoonCRInfantMedium" w:hAnsi="SassoonCRInfantMedium"/>
              </w:rPr>
              <w:t>finishing</w:t>
            </w:r>
            <w:r w:rsidR="006515A7">
              <w:rPr>
                <w:rFonts w:ascii="SassoonCRInfantMedium" w:hAnsi="SassoonCRInfantMedium"/>
              </w:rPr>
              <w:t xml:space="preserve">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E92756">
              <w:rPr>
                <w:rFonts w:ascii="SassoonCRInfantMedium" w:hAnsi="SassoonCRInfantMedium"/>
              </w:rPr>
              <w:t xml:space="preserve">starting our unit on writing some </w:t>
            </w:r>
            <w:r w:rsidR="00184340">
              <w:rPr>
                <w:rFonts w:ascii="SassoonCRInfantMedium" w:hAnsi="SassoonCRInfantMedium"/>
              </w:rPr>
              <w:t>linked to our story Anglo Saxon Boy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81426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F7830">
              <w:rPr>
                <w:rFonts w:ascii="SassoonCRInfantMedium" w:hAnsi="SassoonCRInfantMedium"/>
                <w:b/>
                <w:i/>
                <w:sz w:val="28"/>
              </w:rPr>
              <w:t xml:space="preserve">Place Value </w:t>
            </w:r>
          </w:p>
          <w:p w:rsidR="00A81426" w:rsidRDefault="00A8142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Rounding numbers to 10, 100 and 1000</w:t>
            </w:r>
          </w:p>
          <w:p w:rsidR="0052677B" w:rsidRDefault="00A8142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10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>look</w:t>
            </w:r>
            <w:proofErr w:type="gram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at the ones number</w:t>
            </w:r>
          </w:p>
          <w:p w:rsidR="00A81426" w:rsidRDefault="00A8142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100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>look</w:t>
            </w:r>
            <w:proofErr w:type="gram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at the tens number </w:t>
            </w:r>
          </w:p>
          <w:p w:rsidR="00A81426" w:rsidRDefault="00A8142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1000 look at the hundreds number </w:t>
            </w:r>
          </w:p>
          <w:p w:rsidR="000F16DD" w:rsidRDefault="00A81426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4-0 slide to floor – rounds down </w:t>
            </w:r>
          </w:p>
          <w:p w:rsidR="000F16DD" w:rsidRPr="002A0CE6" w:rsidRDefault="00A81426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5-9 climbs the vine – rounds up </w:t>
            </w: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Pr="0089798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</w:tc>
        <w:tc>
          <w:tcPr>
            <w:tcW w:w="2770" w:type="dxa"/>
          </w:tcPr>
          <w:p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:rsidR="00BF7830" w:rsidRPr="00897988" w:rsidRDefault="00BF7830" w:rsidP="00067B5D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3067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:rsidR="00BF7830" w:rsidRDefault="004A065C" w:rsidP="00B654F3">
            <w:pPr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BF7830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rain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pain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strain </w:t>
            </w:r>
          </w:p>
          <w:p w:rsidR="00B654F3" w:rsidRDefault="00B654F3" w:rsidP="00B654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sprain</w:t>
            </w:r>
          </w:p>
          <w:p w:rsidR="00B654F3" w:rsidRDefault="00B654F3" w:rsidP="00B654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sprained 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raining 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painful 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train 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stain </w:t>
            </w:r>
          </w:p>
          <w:p w:rsidR="00B654F3" w:rsidRPr="00EA2338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stainless</w:t>
            </w:r>
          </w:p>
        </w:tc>
        <w:tc>
          <w:tcPr>
            <w:tcW w:w="2770" w:type="dxa"/>
          </w:tcPr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eight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arrive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breath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circle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fruit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guard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height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often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 popular </w:t>
            </w:r>
          </w:p>
          <w:p w:rsidR="002C6828" w:rsidRPr="00495D00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eighth</w:t>
            </w:r>
          </w:p>
        </w:tc>
        <w:tc>
          <w:tcPr>
            <w:tcW w:w="3067" w:type="dxa"/>
          </w:tcPr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actual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address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 calendar disappear experience particular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 thought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separate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 difficult </w:t>
            </w:r>
          </w:p>
          <w:p w:rsidR="002C6828" w:rsidRPr="00CD32DD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weight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100B6C" w:rsidRDefault="0084538E" w:rsidP="00BF7830">
      <w:pPr>
        <w:spacing w:line="360" w:lineRule="auto"/>
        <w:sectPr w:rsidR="00100B6C" w:rsidSect="003272E4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br w:type="page"/>
      </w:r>
      <w:r w:rsidR="00FD1DF0">
        <w:rPr>
          <w:noProof/>
        </w:rPr>
        <w:drawing>
          <wp:inline distT="0" distB="0" distL="0" distR="0" wp14:anchorId="0209D95C" wp14:editId="7ED184AB">
            <wp:extent cx="9036850" cy="6006465"/>
            <wp:effectExtent l="0" t="8890" r="317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54883" cy="601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CCB" w:rsidRPr="00BF7830" w:rsidRDefault="00100B6C" w:rsidP="00BF7830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7097F01B">
            <wp:simplePos x="0" y="0"/>
            <wp:positionH relativeFrom="margin">
              <wp:align>right</wp:align>
            </wp:positionH>
            <wp:positionV relativeFrom="paragraph">
              <wp:posOffset>403860</wp:posOffset>
            </wp:positionV>
            <wp:extent cx="3009900" cy="47275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727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6908">
        <w:t xml:space="preserve"> </w:t>
      </w:r>
    </w:p>
    <w:p w:rsidR="002B6908" w:rsidRDefault="00100B6C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14C2550B" wp14:editId="53F2387B">
            <wp:extent cx="2905523" cy="4587240"/>
            <wp:effectExtent l="0" t="0" r="952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5371" cy="4602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03F444" wp14:editId="0EA13C3E">
            <wp:extent cx="2896309" cy="46024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17233" cy="463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908" w:rsidRDefault="00100B6C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</w:p>
    <w:p w:rsidR="002B6908" w:rsidRDefault="00100B6C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4978B794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49DDE743">
            <wp:simplePos x="0" y="0"/>
            <wp:positionH relativeFrom="margin">
              <wp:align>left</wp:align>
            </wp:positionH>
            <wp:positionV relativeFrom="paragraph">
              <wp:posOffset>443230</wp:posOffset>
            </wp:positionV>
            <wp:extent cx="8740140" cy="5367449"/>
            <wp:effectExtent l="0" t="0" r="381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0140" cy="5367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1DF0">
        <w:rPr>
          <w:rFonts w:ascii="Comic Sans MS" w:hAnsi="Comic Sans MS"/>
          <w:sz w:val="40"/>
          <w:szCs w:val="40"/>
        </w:rPr>
        <w:t>Challenge – optional please have a go if you can – remember the rules</w:t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Challenge – optional </w:t>
      </w:r>
    </w:p>
    <w:p w:rsidR="00100B6C" w:rsidRDefault="00100B6C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FD1DF0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7A39597E">
            <wp:simplePos x="0" y="0"/>
            <wp:positionH relativeFrom="column">
              <wp:posOffset>0</wp:posOffset>
            </wp:positionH>
            <wp:positionV relativeFrom="paragraph">
              <wp:posOffset>-2418080</wp:posOffset>
            </wp:positionV>
            <wp:extent cx="8863330" cy="57156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1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2B6908" w:rsidRDefault="003857D1" w:rsidP="0001523C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648" w:rsidRDefault="007B4648" w:rsidP="006B4D37">
      <w:pPr>
        <w:spacing w:after="0" w:line="240" w:lineRule="auto"/>
      </w:pPr>
      <w:r>
        <w:separator/>
      </w:r>
    </w:p>
  </w:endnote>
  <w:endnote w:type="continuationSeparator" w:id="0">
    <w:p w:rsidR="007B4648" w:rsidRDefault="007B4648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648" w:rsidRDefault="007B4648" w:rsidP="006B4D37">
      <w:pPr>
        <w:spacing w:after="0" w:line="240" w:lineRule="auto"/>
      </w:pPr>
      <w:r>
        <w:separator/>
      </w:r>
    </w:p>
  </w:footnote>
  <w:footnote w:type="continuationSeparator" w:id="0">
    <w:p w:rsidR="007B4648" w:rsidRDefault="007B4648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00B6C"/>
    <w:rsid w:val="0013058B"/>
    <w:rsid w:val="0013363F"/>
    <w:rsid w:val="00134F63"/>
    <w:rsid w:val="00136E69"/>
    <w:rsid w:val="001414CF"/>
    <w:rsid w:val="00143D11"/>
    <w:rsid w:val="00156928"/>
    <w:rsid w:val="0016102D"/>
    <w:rsid w:val="00163108"/>
    <w:rsid w:val="00172988"/>
    <w:rsid w:val="001738B8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065C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B4648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97988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1DF0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FC121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79C1E-6B69-47F3-A8FD-2FB0D5CFD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3</cp:revision>
  <cp:lastPrinted>2022-04-28T06:29:00Z</cp:lastPrinted>
  <dcterms:created xsi:type="dcterms:W3CDTF">2025-09-28T09:27:00Z</dcterms:created>
  <dcterms:modified xsi:type="dcterms:W3CDTF">2025-09-28T09:32:00Z</dcterms:modified>
</cp:coreProperties>
</file>