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6D65283" w14:textId="48D58C0A" w:rsidR="0063636B" w:rsidRPr="00273B62" w:rsidRDefault="00FD5BC1" w:rsidP="00027E10">
      <w:pPr>
        <w:jc w:val="center"/>
        <w:rPr>
          <w:rFonts w:ascii="SassoonCRInfant" w:hAnsi="SassoonCRInfant"/>
          <w:b/>
          <w:sz w:val="24"/>
          <w:u w:val="single"/>
        </w:rPr>
      </w:pPr>
      <w:bookmarkStart w:id="0" w:name="_GoBack"/>
      <w:bookmarkEnd w:id="0"/>
      <w:r>
        <w:rPr>
          <w:rFonts w:ascii="SassoonCRInfant" w:hAnsi="SassoonCRInfant"/>
          <w:b/>
          <w:sz w:val="24"/>
          <w:u w:val="single"/>
        </w:rPr>
        <w:t>Tiger</w:t>
      </w:r>
      <w:r w:rsidR="001518E8">
        <w:rPr>
          <w:rFonts w:ascii="SassoonCRInfant" w:hAnsi="SassoonCRInfant"/>
          <w:b/>
          <w:sz w:val="24"/>
          <w:u w:val="single"/>
        </w:rPr>
        <w:t xml:space="preserve"> - </w:t>
      </w:r>
      <w:r w:rsidR="0098024F" w:rsidRPr="00273B62">
        <w:rPr>
          <w:rFonts w:ascii="SassoonCRInfant" w:hAnsi="SassoonCRInfant"/>
          <w:b/>
          <w:sz w:val="24"/>
          <w:u w:val="single"/>
        </w:rPr>
        <w:t>Reception Class</w:t>
      </w:r>
      <w:r w:rsidR="00027E10">
        <w:rPr>
          <w:rFonts w:ascii="SassoonCRInfant" w:hAnsi="SassoonCRInfant"/>
          <w:b/>
          <w:sz w:val="24"/>
          <w:u w:val="single"/>
        </w:rPr>
        <w:t xml:space="preserve"> </w:t>
      </w:r>
      <w:r w:rsidR="0063636B" w:rsidRPr="00273B62">
        <w:rPr>
          <w:rFonts w:ascii="SassoonCRInfant" w:hAnsi="SassoonCRInfant"/>
          <w:b/>
          <w:sz w:val="24"/>
          <w:u w:val="single"/>
        </w:rPr>
        <w:t xml:space="preserve">Homework </w:t>
      </w:r>
    </w:p>
    <w:tbl>
      <w:tblPr>
        <w:tblStyle w:val="TableGrid"/>
        <w:tblW w:w="9498" w:type="dxa"/>
        <w:tblInd w:w="-289" w:type="dxa"/>
        <w:tblLayout w:type="fixed"/>
        <w:tblLook w:val="04A0" w:firstRow="1" w:lastRow="0" w:firstColumn="1" w:lastColumn="0" w:noHBand="0" w:noVBand="1"/>
      </w:tblPr>
      <w:tblGrid>
        <w:gridCol w:w="284"/>
        <w:gridCol w:w="9214"/>
      </w:tblGrid>
      <w:tr w:rsidR="00E87AE8" w:rsidRPr="00273B62" w14:paraId="5E7B7625" w14:textId="77777777" w:rsidTr="00E87AE8">
        <w:trPr>
          <w:trHeight w:val="816"/>
        </w:trPr>
        <w:tc>
          <w:tcPr>
            <w:tcW w:w="284" w:type="dxa"/>
            <w:vMerge w:val="restart"/>
            <w:vAlign w:val="center"/>
          </w:tcPr>
          <w:p w14:paraId="67283039" w14:textId="77777777" w:rsidR="00E87AE8" w:rsidRPr="00273B62" w:rsidRDefault="00E87AE8" w:rsidP="00F61270">
            <w:pPr>
              <w:rPr>
                <w:rFonts w:ascii="SassoonCRInfant" w:hAnsi="SassoonCRInfant"/>
                <w:b/>
                <w:i/>
              </w:rPr>
            </w:pPr>
          </w:p>
        </w:tc>
        <w:tc>
          <w:tcPr>
            <w:tcW w:w="9214" w:type="dxa"/>
          </w:tcPr>
          <w:p w14:paraId="1CA9735F" w14:textId="77777777" w:rsidR="00E87AE8" w:rsidRPr="00273B62" w:rsidRDefault="00E87AE8" w:rsidP="00AA71C9">
            <w:pPr>
              <w:jc w:val="center"/>
              <w:rPr>
                <w:rFonts w:ascii="SassoonCRInfant" w:hAnsi="SassoonCRInfant"/>
                <w:b/>
                <w:i/>
              </w:rPr>
            </w:pPr>
            <w:r w:rsidRPr="00273B62">
              <w:rPr>
                <w:rFonts w:ascii="SassoonCRInfant" w:hAnsi="SassoonCRInfant"/>
                <w:b/>
                <w:i/>
              </w:rPr>
              <w:t>Weekly homework</w:t>
            </w:r>
          </w:p>
        </w:tc>
      </w:tr>
      <w:tr w:rsidR="00E87AE8" w:rsidRPr="00273B62" w14:paraId="14AE1BCA" w14:textId="77777777" w:rsidTr="0069545E">
        <w:trPr>
          <w:trHeight w:val="7645"/>
        </w:trPr>
        <w:tc>
          <w:tcPr>
            <w:tcW w:w="284" w:type="dxa"/>
            <w:vMerge/>
          </w:tcPr>
          <w:p w14:paraId="4170588F" w14:textId="77777777" w:rsidR="00E87AE8" w:rsidRPr="00273B62" w:rsidRDefault="00E87AE8" w:rsidP="00AA71C9">
            <w:pPr>
              <w:rPr>
                <w:rFonts w:ascii="SassoonCRInfant" w:hAnsi="SassoonCRInfant"/>
              </w:rPr>
            </w:pPr>
          </w:p>
        </w:tc>
        <w:tc>
          <w:tcPr>
            <w:tcW w:w="9214" w:type="dxa"/>
          </w:tcPr>
          <w:p w14:paraId="03789D43" w14:textId="36D5E559" w:rsidR="00FD5BC1" w:rsidRPr="008215EE" w:rsidRDefault="00FD5BC1" w:rsidP="00FD5BC1">
            <w:pPr>
              <w:jc w:val="center"/>
              <w:rPr>
                <w:rFonts w:ascii="SassoonCRInfant" w:hAnsi="SassoonCRInfant"/>
                <w:bCs/>
                <w:sz w:val="24"/>
              </w:rPr>
            </w:pPr>
            <w:r w:rsidRPr="008215EE">
              <w:rPr>
                <w:rFonts w:ascii="SassoonCRInfant" w:hAnsi="SassoonCRInfant"/>
                <w:bCs/>
                <w:sz w:val="24"/>
              </w:rPr>
              <w:t xml:space="preserve">Week </w:t>
            </w:r>
            <w:r w:rsidR="003C7E27">
              <w:rPr>
                <w:rFonts w:ascii="SassoonCRInfant" w:hAnsi="SassoonCRInfant"/>
                <w:bCs/>
                <w:sz w:val="24"/>
              </w:rPr>
              <w:t>5</w:t>
            </w:r>
            <w:r>
              <w:rPr>
                <w:rFonts w:ascii="SassoonCRInfant" w:hAnsi="SassoonCRInfant"/>
                <w:bCs/>
                <w:sz w:val="24"/>
              </w:rPr>
              <w:t>–</w:t>
            </w:r>
            <w:r w:rsidRPr="008215EE">
              <w:rPr>
                <w:rFonts w:ascii="SassoonCRInfant" w:hAnsi="SassoonCRInfant"/>
                <w:bCs/>
                <w:sz w:val="24"/>
              </w:rPr>
              <w:t xml:space="preserve"> </w:t>
            </w:r>
            <w:r w:rsidR="003C7E27">
              <w:rPr>
                <w:rFonts w:ascii="SassoonCRInfant" w:hAnsi="SassoonCRInfant"/>
                <w:bCs/>
                <w:sz w:val="24"/>
              </w:rPr>
              <w:t>4</w:t>
            </w:r>
            <w:r w:rsidR="003C7E27" w:rsidRPr="003C7E27">
              <w:rPr>
                <w:rFonts w:ascii="SassoonCRInfant" w:hAnsi="SassoonCRInfant"/>
                <w:bCs/>
                <w:sz w:val="24"/>
                <w:vertAlign w:val="superscript"/>
              </w:rPr>
              <w:t>th</w:t>
            </w:r>
            <w:r w:rsidR="003C7E27">
              <w:rPr>
                <w:rFonts w:ascii="SassoonCRInfant" w:hAnsi="SassoonCRInfant"/>
                <w:bCs/>
                <w:sz w:val="24"/>
              </w:rPr>
              <w:t xml:space="preserve"> December</w:t>
            </w:r>
            <w:r>
              <w:rPr>
                <w:rFonts w:ascii="SassoonCRInfant" w:hAnsi="SassoonCRInfant"/>
                <w:bCs/>
                <w:sz w:val="24"/>
              </w:rPr>
              <w:t xml:space="preserve"> 2025</w:t>
            </w:r>
          </w:p>
          <w:p w14:paraId="44DE05E4" w14:textId="77777777" w:rsidR="003C7E27" w:rsidRPr="00784111" w:rsidRDefault="003C7E27" w:rsidP="003C7E27">
            <w:pPr>
              <w:rPr>
                <w:rFonts w:ascii="SassoonCRInfant" w:hAnsi="SassoonCRInfant"/>
                <w:color w:val="CC0099"/>
                <w:sz w:val="24"/>
              </w:rPr>
            </w:pPr>
            <w:r w:rsidRPr="00784111">
              <w:rPr>
                <w:rFonts w:ascii="SassoonCRInfant" w:hAnsi="SassoonCRInfant"/>
                <w:color w:val="CC0099"/>
                <w:sz w:val="24"/>
              </w:rPr>
              <w:t>Dear parents,</w:t>
            </w:r>
          </w:p>
          <w:p w14:paraId="1494E0E9" w14:textId="77777777" w:rsidR="003C7E27" w:rsidRDefault="003C7E27" w:rsidP="003C7E27">
            <w:pPr>
              <w:jc w:val="center"/>
              <w:rPr>
                <w:rFonts w:ascii="SassoonCRInfant" w:hAnsi="SassoonCRInfant"/>
                <w:color w:val="CC0099"/>
                <w:sz w:val="24"/>
              </w:rPr>
            </w:pPr>
            <w:r>
              <w:rPr>
                <w:rFonts w:ascii="SassoonCRInfant" w:hAnsi="SassoonCRInfant"/>
                <w:color w:val="CC0099"/>
                <w:sz w:val="24"/>
              </w:rPr>
              <w:t>It is great to listen to the children talk about their sentence writing at home and how they are getting on with their individual phonics daily practice. Please continue to encourage your child to this every day, it really does make a difference.</w:t>
            </w:r>
          </w:p>
          <w:p w14:paraId="2E84FF65" w14:textId="77777777" w:rsidR="003C7E27" w:rsidRDefault="003C7E27" w:rsidP="003C7E27">
            <w:pPr>
              <w:jc w:val="center"/>
              <w:rPr>
                <w:rFonts w:ascii="SassoonCRInfant" w:hAnsi="SassoonCRInfant"/>
                <w:color w:val="CC0099"/>
                <w:sz w:val="24"/>
              </w:rPr>
            </w:pPr>
            <w:r>
              <w:rPr>
                <w:rFonts w:ascii="SassoonCRInfant" w:hAnsi="SassoonCRInfant"/>
                <w:color w:val="CC0099"/>
                <w:sz w:val="24"/>
              </w:rPr>
              <w:t>The children are doing really well with our Nativity rehearsals. Thank you to those of you who have already sent in your child’s costume. Just a gentle reminder that these need to be in by Monday 8</w:t>
            </w:r>
            <w:r w:rsidRPr="00716382">
              <w:rPr>
                <w:rFonts w:ascii="SassoonCRInfant" w:hAnsi="SassoonCRInfant"/>
                <w:color w:val="CC0099"/>
                <w:sz w:val="24"/>
                <w:vertAlign w:val="superscript"/>
              </w:rPr>
              <w:t>th</w:t>
            </w:r>
            <w:r>
              <w:rPr>
                <w:rFonts w:ascii="SassoonCRInfant" w:hAnsi="SassoonCRInfant"/>
                <w:color w:val="CC0099"/>
                <w:sz w:val="24"/>
              </w:rPr>
              <w:t xml:space="preserve"> December. Thank you for your support with this.</w:t>
            </w:r>
          </w:p>
          <w:p w14:paraId="365ECB5F" w14:textId="6DACC550" w:rsidR="00954127" w:rsidRDefault="00954127" w:rsidP="00336B02">
            <w:pPr>
              <w:rPr>
                <w:rFonts w:ascii="SassoonCRInfant" w:hAnsi="SassoonCRInfant"/>
                <w:sz w:val="24"/>
              </w:rPr>
            </w:pPr>
          </w:p>
          <w:p w14:paraId="0F9C7AE6" w14:textId="77777777" w:rsidR="003C7E27" w:rsidRDefault="003C7E27" w:rsidP="003C7E27">
            <w:pPr>
              <w:rPr>
                <w:rFonts w:ascii="SassoonCRInfant" w:hAnsi="SassoonCRInfant"/>
                <w:color w:val="00B0F0"/>
                <w:sz w:val="24"/>
                <w:u w:val="single"/>
              </w:rPr>
            </w:pPr>
            <w:r w:rsidRPr="00027E10">
              <w:rPr>
                <w:rFonts w:ascii="SassoonCRInfant" w:hAnsi="SassoonCRInfant"/>
                <w:color w:val="00B0F0"/>
                <w:sz w:val="24"/>
                <w:u w:val="single"/>
              </w:rPr>
              <w:t xml:space="preserve">Phonics </w:t>
            </w:r>
          </w:p>
          <w:p w14:paraId="01239337" w14:textId="77777777" w:rsidR="003C7E27" w:rsidRDefault="003C7E27" w:rsidP="003C7E27">
            <w:pPr>
              <w:rPr>
                <w:rFonts w:ascii="SassoonCRInfant" w:hAnsi="SassoonCRInfant"/>
                <w:sz w:val="24"/>
              </w:rPr>
            </w:pPr>
            <w:r>
              <w:rPr>
                <w:rFonts w:ascii="SassoonCRInfant" w:hAnsi="SassoonCRInfant"/>
                <w:sz w:val="24"/>
              </w:rPr>
              <w:t>Please continue to do daily work on your child’s their individual phonics assessment. As mentioned before, this will really help with their recognition skills, fluency and confidence.</w:t>
            </w:r>
          </w:p>
          <w:p w14:paraId="4CD3474C" w14:textId="77777777" w:rsidR="003C7E27" w:rsidRPr="006D70DB" w:rsidRDefault="003C7E27" w:rsidP="003C7E27">
            <w:pPr>
              <w:rPr>
                <w:rFonts w:ascii="SassoonCRInfant" w:hAnsi="SassoonCRInfant"/>
                <w:sz w:val="24"/>
              </w:rPr>
            </w:pPr>
            <w:r>
              <w:rPr>
                <w:rFonts w:ascii="SassoonCRInfant" w:hAnsi="SassoonCRInfant"/>
                <w:sz w:val="24"/>
              </w:rPr>
              <w:t>Extension task: please encourage your child to practise writing each sound using the Little Wandle format to ensure accurate formation.</w:t>
            </w:r>
          </w:p>
          <w:p w14:paraId="37198C37" w14:textId="77777777" w:rsidR="00195004" w:rsidRDefault="00195004" w:rsidP="0006244C">
            <w:pPr>
              <w:rPr>
                <w:rFonts w:ascii="SassoonCRInfant" w:hAnsi="SassoonCRInfant"/>
                <w:color w:val="00B0F0"/>
                <w:sz w:val="24"/>
                <w:u w:val="single"/>
              </w:rPr>
            </w:pPr>
          </w:p>
          <w:p w14:paraId="00E421C8" w14:textId="21FA234F" w:rsidR="0006244C" w:rsidRPr="004B1CCB" w:rsidRDefault="004B1CCB" w:rsidP="0006244C">
            <w:pPr>
              <w:rPr>
                <w:rFonts w:ascii="SassoonCRInfant" w:hAnsi="SassoonCRInfant"/>
                <w:color w:val="ED7D31" w:themeColor="accent2"/>
                <w:sz w:val="24"/>
                <w:u w:val="single"/>
              </w:rPr>
            </w:pPr>
            <w:r>
              <w:rPr>
                <w:rFonts w:ascii="SassoonCRInfant" w:hAnsi="SassoonCRInfant"/>
                <w:color w:val="ED7D31" w:themeColor="accent2"/>
                <w:sz w:val="24"/>
                <w:u w:val="single"/>
              </w:rPr>
              <w:t>Maths</w:t>
            </w:r>
          </w:p>
          <w:p w14:paraId="4AF09CFE" w14:textId="77777777" w:rsidR="0006244C" w:rsidRPr="00FA66E5" w:rsidRDefault="0006244C" w:rsidP="0006244C">
            <w:pPr>
              <w:rPr>
                <w:rFonts w:ascii="SassoonCRInfant" w:hAnsi="SassoonCRInfant"/>
                <w:color w:val="FF0066"/>
                <w:sz w:val="10"/>
                <w:u w:val="single"/>
              </w:rPr>
            </w:pPr>
          </w:p>
          <w:p w14:paraId="0BC3A3FB" w14:textId="58076921" w:rsidR="0006244C" w:rsidRDefault="007E642E" w:rsidP="0006244C">
            <w:pPr>
              <w:rPr>
                <w:rFonts w:ascii="SassoonCRInfant" w:hAnsi="SassoonCRInfant"/>
                <w:sz w:val="24"/>
              </w:rPr>
            </w:pPr>
            <w:r>
              <w:rPr>
                <w:rFonts w:ascii="SassoonCRInfant" w:hAnsi="SassoonCRInfant"/>
                <w:sz w:val="24"/>
              </w:rPr>
              <w:t>In class the children have been learning all about the 2D shapes circles and triangles. For their homework this week I would like the children to complete their circles and triangles Christmas bauble challenge. Once they have identified and coloured each shape, I would like them to complete the ‘properties’ of each shape statements.</w:t>
            </w:r>
          </w:p>
          <w:p w14:paraId="2F590B47" w14:textId="5665F655" w:rsidR="007E642E" w:rsidRDefault="007E642E" w:rsidP="0006244C">
            <w:pPr>
              <w:rPr>
                <w:rFonts w:ascii="SassoonCRInfant" w:hAnsi="SassoonCRInfant"/>
                <w:sz w:val="24"/>
              </w:rPr>
            </w:pPr>
            <w:r>
              <w:rPr>
                <w:rFonts w:ascii="SassoonCRInfant" w:hAnsi="SassoonCRInfant"/>
                <w:sz w:val="24"/>
              </w:rPr>
              <w:t xml:space="preserve">EXTENSION TASK: Ask your child to be a circle and triangle detective. Can they spot these shapes in their home or local environment? Make a list of the item they spot and what shape it is e.g. clock – circle, cheese – triangle etc. </w:t>
            </w:r>
          </w:p>
          <w:p w14:paraId="6B081C31" w14:textId="312E6D9A" w:rsidR="004B1CCB" w:rsidRDefault="004B1CCB" w:rsidP="0006244C">
            <w:pPr>
              <w:rPr>
                <w:rFonts w:ascii="SassoonCRInfant" w:hAnsi="SassoonCRInfant"/>
                <w:sz w:val="24"/>
              </w:rPr>
            </w:pPr>
          </w:p>
          <w:p w14:paraId="5D2F72B4" w14:textId="2976E9CC" w:rsidR="004B1CCB" w:rsidRDefault="004B1CCB" w:rsidP="0006244C">
            <w:pPr>
              <w:rPr>
                <w:rFonts w:ascii="SassoonCRInfant" w:hAnsi="SassoonCRInfant"/>
                <w:sz w:val="24"/>
              </w:rPr>
            </w:pPr>
            <w:r w:rsidRPr="004B1CCB">
              <w:rPr>
                <w:rFonts w:ascii="SassoonCRInfant" w:hAnsi="SassoonCRInfant"/>
                <w:sz w:val="24"/>
              </w:rPr>
              <w:drawing>
                <wp:inline distT="0" distB="0" distL="0" distR="0" wp14:anchorId="51F3FB98" wp14:editId="1FF3F564">
                  <wp:extent cx="2349888" cy="3115339"/>
                  <wp:effectExtent l="0" t="0" r="0" b="889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2367446" cy="3138616"/>
                          </a:xfrm>
                          <a:prstGeom prst="rect">
                            <a:avLst/>
                          </a:prstGeom>
                        </pic:spPr>
                      </pic:pic>
                    </a:graphicData>
                  </a:graphic>
                </wp:inline>
              </w:drawing>
            </w:r>
          </w:p>
          <w:p w14:paraId="0AF40332" w14:textId="20A8038E" w:rsidR="0006244C" w:rsidRDefault="0006244C" w:rsidP="00784111">
            <w:pPr>
              <w:rPr>
                <w:rFonts w:ascii="SassoonCRInfant" w:hAnsi="SassoonCRInfant"/>
                <w:sz w:val="24"/>
              </w:rPr>
            </w:pPr>
          </w:p>
          <w:p w14:paraId="632A1E79" w14:textId="77777777" w:rsidR="00195004" w:rsidRPr="00027E10" w:rsidRDefault="00195004" w:rsidP="00195004">
            <w:pPr>
              <w:rPr>
                <w:rFonts w:ascii="SassoonCRInfant" w:hAnsi="SassoonCRInfant"/>
                <w:color w:val="00B0F0"/>
                <w:sz w:val="24"/>
                <w:u w:val="single"/>
              </w:rPr>
            </w:pPr>
            <w:r>
              <w:rPr>
                <w:rFonts w:ascii="SassoonCRInfant" w:hAnsi="SassoonCRInfant"/>
                <w:color w:val="00B0F0"/>
                <w:sz w:val="24"/>
                <w:u w:val="single"/>
              </w:rPr>
              <w:lastRenderedPageBreak/>
              <w:t>Reading</w:t>
            </w:r>
            <w:r w:rsidRPr="00027E10">
              <w:rPr>
                <w:rFonts w:ascii="SassoonCRInfant" w:hAnsi="SassoonCRInfant"/>
                <w:color w:val="00B0F0"/>
                <w:sz w:val="24"/>
                <w:u w:val="single"/>
              </w:rPr>
              <w:t xml:space="preserve"> – Little Wandle</w:t>
            </w:r>
          </w:p>
          <w:p w14:paraId="61E006A9" w14:textId="77777777" w:rsidR="00195004" w:rsidRPr="00A63C9F" w:rsidRDefault="00195004" w:rsidP="00195004">
            <w:pPr>
              <w:rPr>
                <w:rFonts w:ascii="SassoonCRInfant" w:hAnsi="SassoonCRInfant"/>
                <w:color w:val="FF0066"/>
                <w:sz w:val="10"/>
                <w:u w:val="single"/>
              </w:rPr>
            </w:pPr>
          </w:p>
          <w:p w14:paraId="6A6C6127" w14:textId="77777777" w:rsidR="00195004" w:rsidRDefault="00195004" w:rsidP="00195004">
            <w:pPr>
              <w:rPr>
                <w:rFonts w:ascii="SassoonCRInfant" w:hAnsi="SassoonCRInfant"/>
                <w:sz w:val="24"/>
              </w:rPr>
            </w:pPr>
            <w:r>
              <w:rPr>
                <w:rFonts w:ascii="SassoonCRInfant" w:hAnsi="SassoonCRInfant"/>
                <w:sz w:val="24"/>
              </w:rPr>
              <w:t xml:space="preserve">This week your child will be bringing home their next Little Wandle book. This book will have words that are made up of the phonemes that your child has been learning in class. Please encourage your child to sound out each word and then blend them back together. If </w:t>
            </w:r>
            <w:r w:rsidRPr="0006244C">
              <w:rPr>
                <w:rFonts w:ascii="SassoonCRInfant" w:hAnsi="SassoonCRInfant"/>
                <w:sz w:val="24"/>
              </w:rPr>
              <w:t>your child is finding it tricky to blend the sounds</w:t>
            </w:r>
            <w:r>
              <w:rPr>
                <w:rFonts w:ascii="SassoonCRInfant" w:hAnsi="SassoonCRInfant"/>
                <w:sz w:val="24"/>
              </w:rPr>
              <w:t xml:space="preserve"> together, please just say the word and then ask them to repeat it back to you, whilst looking at the graphemes on the page. Please makes sure you record the reading you have done in with your child’s reading record. This really does help us to be able to share your child’s ideas and progress with them. As mentioned before, you don’t have to write lots, just a comment about any questions you may have asked and how your child responded or predictions that your child made about the book. Please do also comment on your child’s sharing book too.</w:t>
            </w:r>
          </w:p>
          <w:p w14:paraId="2E1B2A14" w14:textId="77777777" w:rsidR="00195004" w:rsidRDefault="00195004" w:rsidP="00027E10">
            <w:pPr>
              <w:rPr>
                <w:rFonts w:ascii="SassoonCRInfant" w:hAnsi="SassoonCRInfant"/>
                <w:sz w:val="24"/>
              </w:rPr>
            </w:pPr>
          </w:p>
          <w:p w14:paraId="01EF7E63" w14:textId="0B2212A7" w:rsidR="00296E6A" w:rsidRPr="00C438FE" w:rsidRDefault="00675B15" w:rsidP="00C438FE">
            <w:pPr>
              <w:rPr>
                <w:rFonts w:ascii="SassoonCRInfant" w:hAnsi="SassoonCRInfant"/>
                <w:i/>
                <w:iCs/>
                <w:color w:val="FF0000"/>
                <w:sz w:val="24"/>
              </w:rPr>
            </w:pPr>
            <w:r w:rsidRPr="00D13B07">
              <w:rPr>
                <w:rFonts w:ascii="SassoonCRInfant" w:hAnsi="SassoonCRInfant"/>
                <w:i/>
                <w:iCs/>
                <w:color w:val="FF0000"/>
                <w:sz w:val="24"/>
              </w:rPr>
              <w:t>Please</w:t>
            </w:r>
            <w:r>
              <w:rPr>
                <w:rFonts w:ascii="SassoonCRInfant" w:hAnsi="SassoonCRInfant"/>
                <w:i/>
                <w:iCs/>
                <w:color w:val="FF0000"/>
                <w:sz w:val="24"/>
              </w:rPr>
              <w:t xml:space="preserve"> remember to return </w:t>
            </w:r>
            <w:r w:rsidRPr="00675B15">
              <w:rPr>
                <w:rFonts w:ascii="SassoonCRInfant" w:hAnsi="SassoonCRInfant"/>
                <w:b/>
                <w:i/>
                <w:iCs/>
                <w:color w:val="FF0000"/>
                <w:sz w:val="24"/>
              </w:rPr>
              <w:t>all</w:t>
            </w:r>
            <w:r>
              <w:rPr>
                <w:rFonts w:ascii="SassoonCRInfant" w:hAnsi="SassoonCRInfant"/>
                <w:i/>
                <w:iCs/>
                <w:color w:val="FF0000"/>
                <w:sz w:val="24"/>
              </w:rPr>
              <w:t xml:space="preserve"> books on Monday so they can be used during group teaching reading sessions. Many thanks for your support with this.</w:t>
            </w:r>
          </w:p>
          <w:p w14:paraId="3615E2F8" w14:textId="77777777" w:rsidR="004E0DBD" w:rsidRDefault="004E0DBD" w:rsidP="008215EE">
            <w:pPr>
              <w:rPr>
                <w:rFonts w:ascii="SassoonCRInfant" w:hAnsi="SassoonCRInfant"/>
                <w:sz w:val="24"/>
              </w:rPr>
            </w:pPr>
          </w:p>
          <w:p w14:paraId="4FD9B4AB" w14:textId="77777777" w:rsidR="00C2484C" w:rsidRPr="00C438FE" w:rsidRDefault="00C2484C" w:rsidP="008215EE">
            <w:pPr>
              <w:rPr>
                <w:rFonts w:ascii="SassoonCRInfant" w:hAnsi="SassoonCRInfant"/>
                <w:sz w:val="6"/>
              </w:rPr>
            </w:pPr>
          </w:p>
          <w:p w14:paraId="10FBF3B5" w14:textId="33E39E0A" w:rsidR="008215EE" w:rsidRDefault="002D33C7" w:rsidP="008215EE">
            <w:pPr>
              <w:jc w:val="center"/>
              <w:rPr>
                <w:rFonts w:ascii="SassoonCRInfant" w:hAnsi="SassoonCRInfant"/>
                <w:b/>
                <w:sz w:val="36"/>
              </w:rPr>
            </w:pPr>
            <w:r>
              <w:rPr>
                <w:rFonts w:ascii="SassoonCRInfant" w:hAnsi="SassoonCRInfant"/>
                <w:b/>
                <w:sz w:val="36"/>
              </w:rPr>
              <w:t>Well done everyone</w:t>
            </w:r>
            <w:r w:rsidR="007766AF">
              <w:rPr>
                <w:rFonts w:ascii="SassoonCRInfant" w:hAnsi="SassoonCRInfant"/>
                <w:b/>
                <w:sz w:val="36"/>
              </w:rPr>
              <w:t>!</w:t>
            </w:r>
          </w:p>
          <w:p w14:paraId="06A24BEA" w14:textId="77777777" w:rsidR="00407958" w:rsidRDefault="00407958" w:rsidP="008215EE">
            <w:pPr>
              <w:jc w:val="center"/>
              <w:rPr>
                <w:rFonts w:ascii="SassoonCRInfant" w:hAnsi="SassoonCRInfant"/>
                <w:b/>
                <w:sz w:val="24"/>
              </w:rPr>
            </w:pPr>
          </w:p>
          <w:p w14:paraId="393CBCA3" w14:textId="77777777" w:rsidR="009569EF" w:rsidRDefault="009569EF" w:rsidP="009569EF">
            <w:pPr>
              <w:rPr>
                <w:rFonts w:ascii="SassoonCRInfant" w:hAnsi="SassoonCRInfant"/>
                <w:sz w:val="24"/>
              </w:rPr>
            </w:pPr>
            <w:r>
              <w:rPr>
                <w:rFonts w:ascii="SassoonCRInfant" w:hAnsi="SassoonCRInfant"/>
                <w:sz w:val="24"/>
              </w:rPr>
              <w:t xml:space="preserve">As always, if you have any questions about your child’s learning, please do not hesitate to contact me via the school office. </w:t>
            </w:r>
          </w:p>
          <w:p w14:paraId="6A1D8E8E" w14:textId="77777777" w:rsidR="009569EF" w:rsidRDefault="009569EF" w:rsidP="009569EF">
            <w:pPr>
              <w:rPr>
                <w:rFonts w:ascii="SassoonCRInfant" w:hAnsi="SassoonCRInfant"/>
                <w:sz w:val="24"/>
              </w:rPr>
            </w:pPr>
            <w:r>
              <w:rPr>
                <w:rFonts w:ascii="SassoonCRInfant" w:hAnsi="SassoonCRInfant"/>
                <w:sz w:val="24"/>
              </w:rPr>
              <w:t>Many thanks,</w:t>
            </w:r>
          </w:p>
          <w:p w14:paraId="0AF2D985" w14:textId="77777777" w:rsidR="009569EF" w:rsidRDefault="009569EF" w:rsidP="009569EF">
            <w:pPr>
              <w:rPr>
                <w:rFonts w:ascii="SassoonCRInfant" w:hAnsi="SassoonCRInfant"/>
                <w:sz w:val="24"/>
              </w:rPr>
            </w:pPr>
            <w:r>
              <w:rPr>
                <w:rFonts w:ascii="SassoonCRInfant" w:hAnsi="SassoonCRInfant"/>
                <w:sz w:val="24"/>
              </w:rPr>
              <w:t xml:space="preserve">Mrs Allan </w:t>
            </w:r>
            <w:r w:rsidRPr="000E14DC">
              <w:rPr>
                <mc:AlternateContent>
                  <mc:Choice Requires="w16se">
                    <w:rFonts w:ascii="SassoonCRInfant" w:hAnsi="SassoonCRInfant"/>
                  </mc:Choice>
                  <mc:Fallback>
                    <w:rFonts w:ascii="Segoe UI Emoji" w:eastAsia="Segoe UI Emoji" w:hAnsi="Segoe UI Emoji" w:cs="Segoe UI Emoji"/>
                  </mc:Fallback>
                </mc:AlternateContent>
                <w:sz w:val="24"/>
              </w:rPr>
              <mc:AlternateContent>
                <mc:Choice Requires="w16se">
                  <w16se:symEx w16se:font="Segoe UI Emoji" w16se:char="1F60A"/>
                </mc:Choice>
                <mc:Fallback>
                  <w:t>😊</w:t>
                </mc:Fallback>
              </mc:AlternateContent>
            </w:r>
          </w:p>
          <w:p w14:paraId="0D117CA9" w14:textId="77777777" w:rsidR="00407958" w:rsidRDefault="00407958" w:rsidP="009569EF">
            <w:pPr>
              <w:rPr>
                <w:rFonts w:ascii="SassoonCRInfant" w:hAnsi="SassoonCRInfant"/>
                <w:b/>
                <w:sz w:val="24"/>
              </w:rPr>
            </w:pPr>
          </w:p>
          <w:p w14:paraId="4B8EFD9A" w14:textId="77777777" w:rsidR="00407958" w:rsidRDefault="00407958" w:rsidP="008215EE">
            <w:pPr>
              <w:jc w:val="center"/>
              <w:rPr>
                <w:rFonts w:ascii="SassoonCRInfant" w:hAnsi="SassoonCRInfant"/>
                <w:b/>
                <w:sz w:val="24"/>
              </w:rPr>
            </w:pPr>
          </w:p>
          <w:tbl>
            <w:tblPr>
              <w:tblStyle w:val="TableGrid"/>
              <w:tblW w:w="0" w:type="auto"/>
              <w:tblLayout w:type="fixed"/>
              <w:tblLook w:val="04A0" w:firstRow="1" w:lastRow="0" w:firstColumn="1" w:lastColumn="0" w:noHBand="0" w:noVBand="1"/>
            </w:tblPr>
            <w:tblGrid>
              <w:gridCol w:w="8962"/>
            </w:tblGrid>
            <w:tr w:rsidR="00407958" w14:paraId="74D25EE9" w14:textId="77777777" w:rsidTr="00DA4904">
              <w:tc>
                <w:tcPr>
                  <w:tcW w:w="8962" w:type="dxa"/>
                </w:tcPr>
                <w:p w14:paraId="47A3DFED" w14:textId="77777777" w:rsidR="00407958" w:rsidRDefault="00407958" w:rsidP="00407958">
                  <w:pPr>
                    <w:jc w:val="center"/>
                    <w:rPr>
                      <w:rFonts w:ascii="SassoonCRInfant" w:hAnsi="SassoonCRInfant"/>
                      <w:b/>
                      <w:sz w:val="24"/>
                    </w:rPr>
                  </w:pPr>
                  <w:r>
                    <w:rPr>
                      <w:rFonts w:ascii="SassoonCRInfant" w:hAnsi="SassoonCRInfant"/>
                      <w:b/>
                      <w:sz w:val="24"/>
                    </w:rPr>
                    <w:t>Next week in class we will be learning</w:t>
                  </w:r>
                </w:p>
              </w:tc>
            </w:tr>
            <w:tr w:rsidR="00322C4E" w14:paraId="46CB0AAF" w14:textId="77777777" w:rsidTr="00DA4904">
              <w:tc>
                <w:tcPr>
                  <w:tcW w:w="8962" w:type="dxa"/>
                </w:tcPr>
                <w:tbl>
                  <w:tblPr>
                    <w:tblStyle w:val="TableGrid"/>
                    <w:tblW w:w="8962" w:type="dxa"/>
                    <w:tblLayout w:type="fixed"/>
                    <w:tblLook w:val="04A0" w:firstRow="1" w:lastRow="0" w:firstColumn="1" w:lastColumn="0" w:noHBand="0" w:noVBand="1"/>
                  </w:tblPr>
                  <w:tblGrid>
                    <w:gridCol w:w="8962"/>
                  </w:tblGrid>
                  <w:tr w:rsidR="00322C4E" w:rsidRPr="009D747F" w14:paraId="27D36DD0" w14:textId="77777777" w:rsidTr="00152976">
                    <w:tc>
                      <w:tcPr>
                        <w:tcW w:w="8962" w:type="dxa"/>
                      </w:tcPr>
                      <w:p w14:paraId="563E1C60" w14:textId="77777777" w:rsidR="00322C4E" w:rsidRPr="009D747F" w:rsidRDefault="00322C4E" w:rsidP="00322C4E">
                        <w:pPr>
                          <w:jc w:val="center"/>
                          <w:rPr>
                            <w:rFonts w:ascii="SassoonCRInfant" w:hAnsi="SassoonCRInfant"/>
                            <w:b/>
                            <w:sz w:val="24"/>
                          </w:rPr>
                        </w:pPr>
                        <w:r w:rsidRPr="009D747F">
                          <w:rPr>
                            <w:rFonts w:ascii="SassoonCRInfant" w:hAnsi="SassoonCRInfant"/>
                            <w:b/>
                            <w:sz w:val="24"/>
                          </w:rPr>
                          <w:t xml:space="preserve">Next week in class will be </w:t>
                        </w:r>
                      </w:p>
                    </w:tc>
                  </w:tr>
                  <w:tr w:rsidR="00322C4E" w:rsidRPr="009D747F" w14:paraId="102A8211" w14:textId="77777777" w:rsidTr="00152976">
                    <w:trPr>
                      <w:trHeight w:val="60"/>
                    </w:trPr>
                    <w:tc>
                      <w:tcPr>
                        <w:tcW w:w="8962" w:type="dxa"/>
                      </w:tcPr>
                      <w:p w14:paraId="75287D5B" w14:textId="77777777" w:rsidR="00322C4E" w:rsidRPr="009D747F" w:rsidRDefault="00322C4E" w:rsidP="00322C4E">
                        <w:pPr>
                          <w:jc w:val="center"/>
                          <w:rPr>
                            <w:rFonts w:ascii="SassoonCRInfant" w:hAnsi="SassoonCRInfant"/>
                            <w:b/>
                            <w:color w:val="00B0F0"/>
                            <w:sz w:val="24"/>
                          </w:rPr>
                        </w:pPr>
                        <w:r w:rsidRPr="009D747F">
                          <w:rPr>
                            <w:rFonts w:ascii="SassoonCRInfant" w:hAnsi="SassoonCRInfant"/>
                            <w:b/>
                            <w:color w:val="00B0F0"/>
                            <w:sz w:val="24"/>
                          </w:rPr>
                          <w:t xml:space="preserve">Reading – </w:t>
                        </w:r>
                        <w:r w:rsidRPr="009D747F">
                          <w:rPr>
                            <w:rFonts w:ascii="SassoonCRInfant" w:hAnsi="SassoonCRInfant"/>
                            <w:color w:val="00B0F0"/>
                            <w:sz w:val="24"/>
                          </w:rPr>
                          <w:t>decoding, prosody and comprehension</w:t>
                        </w:r>
                      </w:p>
                      <w:p w14:paraId="2D5E0020" w14:textId="4C2CF07F" w:rsidR="00322C4E" w:rsidRPr="009D747F" w:rsidRDefault="00322C4E" w:rsidP="00322C4E">
                        <w:pPr>
                          <w:jc w:val="center"/>
                          <w:rPr>
                            <w:rFonts w:ascii="SassoonCRInfant" w:hAnsi="SassoonCRInfant"/>
                            <w:color w:val="00B0F0"/>
                            <w:sz w:val="24"/>
                          </w:rPr>
                        </w:pPr>
                        <w:r w:rsidRPr="009D747F">
                          <w:rPr>
                            <w:rFonts w:ascii="SassoonCRInfant" w:hAnsi="SassoonCRInfant"/>
                            <w:b/>
                            <w:color w:val="00B0F0"/>
                            <w:sz w:val="24"/>
                          </w:rPr>
                          <w:t xml:space="preserve">Phonics – </w:t>
                        </w:r>
                        <w:r>
                          <w:rPr>
                            <w:rFonts w:ascii="SassoonCRInfant" w:hAnsi="SassoonCRInfant"/>
                            <w:color w:val="00B0F0"/>
                            <w:sz w:val="24"/>
                          </w:rPr>
                          <w:t>recap all sounds and tricky words to date. Introduce new phonemes.</w:t>
                        </w:r>
                      </w:p>
                      <w:p w14:paraId="0A378D0A" w14:textId="77777777" w:rsidR="00322C4E" w:rsidRPr="009D747F" w:rsidRDefault="00322C4E" w:rsidP="00322C4E">
                        <w:pPr>
                          <w:jc w:val="center"/>
                          <w:rPr>
                            <w:rFonts w:ascii="SassoonCRInfant" w:hAnsi="SassoonCRInfant"/>
                            <w:b/>
                            <w:color w:val="00B0F0"/>
                            <w:sz w:val="24"/>
                          </w:rPr>
                        </w:pPr>
                        <w:r w:rsidRPr="009D747F">
                          <w:rPr>
                            <w:rFonts w:ascii="SassoonCRInfant" w:hAnsi="SassoonCRInfant"/>
                            <w:b/>
                            <w:color w:val="00B0F0"/>
                            <w:sz w:val="24"/>
                          </w:rPr>
                          <w:t xml:space="preserve">Writing – </w:t>
                        </w:r>
                        <w:r w:rsidRPr="009D747F">
                          <w:rPr>
                            <w:rFonts w:ascii="SassoonCRInfant" w:hAnsi="SassoonCRInfant"/>
                            <w:color w:val="00B0F0"/>
                            <w:sz w:val="24"/>
                          </w:rPr>
                          <w:t>diary writing/ cross curricular topic writing</w:t>
                        </w:r>
                      </w:p>
                    </w:tc>
                  </w:tr>
                  <w:tr w:rsidR="00322C4E" w:rsidRPr="009D747F" w14:paraId="446F4CD3" w14:textId="77777777" w:rsidTr="00152976">
                    <w:tc>
                      <w:tcPr>
                        <w:tcW w:w="8962" w:type="dxa"/>
                      </w:tcPr>
                      <w:p w14:paraId="49CC79F3" w14:textId="03BC0128" w:rsidR="00322C4E" w:rsidRPr="00C32FA9" w:rsidRDefault="00322C4E" w:rsidP="00322C4E">
                        <w:pPr>
                          <w:jc w:val="center"/>
                          <w:rPr>
                            <w:rFonts w:ascii="SassoonCRInfant" w:hAnsi="SassoonCRInfant"/>
                            <w:color w:val="ED7D31" w:themeColor="accent2"/>
                            <w:sz w:val="24"/>
                          </w:rPr>
                        </w:pPr>
                        <w:r w:rsidRPr="009D747F">
                          <w:rPr>
                            <w:rFonts w:ascii="SassoonCRInfant" w:hAnsi="SassoonCRInfant"/>
                            <w:b/>
                            <w:color w:val="ED7D31" w:themeColor="accent2"/>
                            <w:sz w:val="24"/>
                          </w:rPr>
                          <w:t xml:space="preserve">Maths – </w:t>
                        </w:r>
                        <w:r w:rsidR="00A63C9F">
                          <w:rPr>
                            <w:rFonts w:ascii="SassoonCRInfant" w:hAnsi="SassoonCRInfant"/>
                            <w:color w:val="ED7D31" w:themeColor="accent2"/>
                            <w:sz w:val="24"/>
                          </w:rPr>
                          <w:t xml:space="preserve">Shape – properties of </w:t>
                        </w:r>
                        <w:r w:rsidR="00152976">
                          <w:rPr>
                            <w:rFonts w:ascii="SassoonCRInfant" w:hAnsi="SassoonCRInfant"/>
                            <w:color w:val="ED7D31" w:themeColor="accent2"/>
                            <w:sz w:val="24"/>
                          </w:rPr>
                          <w:t xml:space="preserve">a </w:t>
                        </w:r>
                        <w:r w:rsidR="007B13CC">
                          <w:rPr>
                            <w:rFonts w:ascii="SassoonCRInfant" w:hAnsi="SassoonCRInfant"/>
                            <w:color w:val="ED7D31" w:themeColor="accent2"/>
                            <w:sz w:val="24"/>
                          </w:rPr>
                          <w:t>four-sided</w:t>
                        </w:r>
                        <w:r w:rsidR="00152976">
                          <w:rPr>
                            <w:rFonts w:ascii="SassoonCRInfant" w:hAnsi="SassoonCRInfant"/>
                            <w:color w:val="ED7D31" w:themeColor="accent2"/>
                            <w:sz w:val="24"/>
                          </w:rPr>
                          <w:t xml:space="preserve"> shape</w:t>
                        </w:r>
                      </w:p>
                    </w:tc>
                  </w:tr>
                  <w:tr w:rsidR="00322C4E" w:rsidRPr="009D747F" w14:paraId="70192E83" w14:textId="77777777" w:rsidTr="00152976">
                    <w:tc>
                      <w:tcPr>
                        <w:tcW w:w="8962" w:type="dxa"/>
                      </w:tcPr>
                      <w:p w14:paraId="23E827C2" w14:textId="5FF7A0E9" w:rsidR="00152976" w:rsidRDefault="00322C4E" w:rsidP="00152976">
                        <w:pPr>
                          <w:jc w:val="center"/>
                          <w:rPr>
                            <w:rFonts w:ascii="SassoonCRInfant" w:hAnsi="SassoonCRInfant"/>
                            <w:b/>
                            <w:color w:val="7030A0"/>
                            <w:sz w:val="24"/>
                          </w:rPr>
                        </w:pPr>
                        <w:r w:rsidRPr="009D747F">
                          <w:rPr>
                            <w:rFonts w:ascii="SassoonCRInfant" w:hAnsi="SassoonCRInfant"/>
                            <w:b/>
                            <w:color w:val="7030A0"/>
                            <w:sz w:val="24"/>
                          </w:rPr>
                          <w:t>Understanding the World R.E. –</w:t>
                        </w:r>
                      </w:p>
                      <w:p w14:paraId="7CE3038E" w14:textId="1665D7EF" w:rsidR="00322C4E" w:rsidRPr="009D747F" w:rsidRDefault="00322C4E" w:rsidP="00152976">
                        <w:pPr>
                          <w:jc w:val="center"/>
                          <w:rPr>
                            <w:rFonts w:ascii="SassoonCRInfant" w:hAnsi="SassoonCRInfant"/>
                            <w:b/>
                            <w:color w:val="7030A0"/>
                            <w:sz w:val="24"/>
                          </w:rPr>
                        </w:pPr>
                        <w:r w:rsidRPr="009D747F">
                          <w:rPr>
                            <w:rFonts w:ascii="SassoonCRInfant" w:hAnsi="SassoonCRInfant"/>
                            <w:b/>
                            <w:color w:val="7030A0"/>
                            <w:sz w:val="24"/>
                          </w:rPr>
                          <w:t xml:space="preserve">The Christmas Story – </w:t>
                        </w:r>
                        <w:r w:rsidR="00152976" w:rsidRPr="00152976">
                          <w:rPr>
                            <w:rFonts w:ascii="SassoonCRInfant" w:hAnsi="SassoonCRInfant"/>
                            <w:color w:val="7030A0"/>
                            <w:sz w:val="24"/>
                          </w:rPr>
                          <w:t>Oh come let us Adore him</w:t>
                        </w:r>
                        <w:r w:rsidR="00152976">
                          <w:rPr>
                            <w:rFonts w:ascii="SassoonCRInfant" w:hAnsi="SassoonCRInfant"/>
                            <w:color w:val="7030A0"/>
                            <w:sz w:val="24"/>
                          </w:rPr>
                          <w:t xml:space="preserve"> – the story of the birth of Jesus</w:t>
                        </w:r>
                      </w:p>
                      <w:p w14:paraId="2C0C54AD" w14:textId="77777777" w:rsidR="00322C4E" w:rsidRPr="009D747F" w:rsidRDefault="00322C4E" w:rsidP="00322C4E">
                        <w:pPr>
                          <w:jc w:val="center"/>
                          <w:rPr>
                            <w:rFonts w:ascii="SassoonCRInfant" w:hAnsi="SassoonCRInfant"/>
                            <w:color w:val="7030A0"/>
                            <w:sz w:val="24"/>
                            <w:szCs w:val="24"/>
                          </w:rPr>
                        </w:pPr>
                        <w:r w:rsidRPr="009D747F">
                          <w:rPr>
                            <w:rFonts w:ascii="SassoonCRInfant" w:hAnsi="SassoonCRInfant"/>
                            <w:color w:val="7030A0"/>
                            <w:sz w:val="24"/>
                            <w:szCs w:val="24"/>
                          </w:rPr>
                          <w:t>Nativity Rehearsal</w:t>
                        </w:r>
                      </w:p>
                    </w:tc>
                  </w:tr>
                  <w:tr w:rsidR="00152976" w:rsidRPr="009D747F" w14:paraId="7545B36F" w14:textId="77777777" w:rsidTr="00152976">
                    <w:tc>
                      <w:tcPr>
                        <w:tcW w:w="8962" w:type="dxa"/>
                      </w:tcPr>
                      <w:p w14:paraId="617C368D" w14:textId="7131CA36" w:rsidR="00152976" w:rsidRPr="009D747F" w:rsidRDefault="00152976" w:rsidP="00152976">
                        <w:pPr>
                          <w:jc w:val="center"/>
                          <w:rPr>
                            <w:rFonts w:ascii="SassoonCRInfant" w:hAnsi="SassoonCRInfant"/>
                            <w:b/>
                            <w:color w:val="7030A0"/>
                            <w:sz w:val="24"/>
                          </w:rPr>
                        </w:pPr>
                        <w:r w:rsidRPr="0070374C">
                          <w:rPr>
                            <w:rFonts w:ascii="SassoonCRInfant" w:hAnsi="SassoonCRInfant"/>
                            <w:b/>
                            <w:color w:val="00B050"/>
                            <w:sz w:val="24"/>
                          </w:rPr>
                          <w:t xml:space="preserve">Art – </w:t>
                        </w:r>
                        <w:r w:rsidRPr="0070374C">
                          <w:rPr>
                            <w:rFonts w:ascii="SassoonCRInfant" w:hAnsi="SassoonCRInfant"/>
                            <w:color w:val="00B050"/>
                            <w:sz w:val="24"/>
                          </w:rPr>
                          <w:t>Baby Jesus in the Manager – colour mixing and application using different tools</w:t>
                        </w:r>
                      </w:p>
                    </w:tc>
                  </w:tr>
                  <w:tr w:rsidR="00322C4E" w:rsidRPr="009D747F" w14:paraId="4005248A" w14:textId="77777777" w:rsidTr="00152976">
                    <w:tc>
                      <w:tcPr>
                        <w:tcW w:w="8962" w:type="dxa"/>
                      </w:tcPr>
                      <w:p w14:paraId="111A443D" w14:textId="77777777" w:rsidR="00322C4E" w:rsidRPr="009D747F" w:rsidRDefault="00322C4E" w:rsidP="00322C4E">
                        <w:pPr>
                          <w:jc w:val="center"/>
                          <w:rPr>
                            <w:rFonts w:ascii="SassoonCRInfant" w:hAnsi="SassoonCRInfant"/>
                            <w:b/>
                            <w:color w:val="FFC000"/>
                            <w:sz w:val="24"/>
                          </w:rPr>
                        </w:pPr>
                        <w:r w:rsidRPr="009D747F">
                          <w:rPr>
                            <w:rFonts w:ascii="SassoonCRInfant" w:hAnsi="SassoonCRInfant"/>
                            <w:b/>
                            <w:color w:val="FFC000"/>
                            <w:sz w:val="24"/>
                          </w:rPr>
                          <w:t xml:space="preserve">Physical Development – Outdoor PE Games </w:t>
                        </w:r>
                        <w:r w:rsidRPr="009D747F">
                          <w:rPr>
                            <w:rFonts w:ascii="SassoonPrimaryInfant" w:eastAsia="Times New Roman" w:hAnsi="SassoonPrimaryInfant" w:cs="Arial"/>
                            <w:color w:val="263339"/>
                            <w:sz w:val="24"/>
                            <w:szCs w:val="24"/>
                            <w:lang w:eastAsia="en-GB"/>
                          </w:rPr>
                          <w:t xml:space="preserve"> - </w:t>
                        </w:r>
                        <w:r w:rsidRPr="009D747F">
                          <w:rPr>
                            <w:rFonts w:ascii="SassoonPrimaryInfant" w:eastAsia="Times New Roman" w:hAnsi="SassoonPrimaryInfant" w:cs="Arial"/>
                            <w:color w:val="FFC000" w:themeColor="accent4"/>
                            <w:sz w:val="24"/>
                            <w:szCs w:val="24"/>
                            <w:lang w:eastAsia="en-GB"/>
                          </w:rPr>
                          <w:t>I can develop underarm throwing towards a target.</w:t>
                        </w:r>
                        <w:r w:rsidRPr="009D747F">
                          <w:rPr>
                            <w:rFonts w:ascii="SassoonCRInfant" w:hAnsi="SassoonCRInfant"/>
                            <w:b/>
                            <w:color w:val="FFC000" w:themeColor="accent4"/>
                            <w:sz w:val="24"/>
                          </w:rPr>
                          <w:t xml:space="preserve"> </w:t>
                        </w:r>
                      </w:p>
                      <w:p w14:paraId="37B89A53" w14:textId="77777777" w:rsidR="00322C4E" w:rsidRPr="009D747F" w:rsidRDefault="00322C4E" w:rsidP="00322C4E">
                        <w:pPr>
                          <w:jc w:val="center"/>
                          <w:rPr>
                            <w:rFonts w:ascii="SassoonCRInfant" w:hAnsi="SassoonCRInfant"/>
                            <w:b/>
                            <w:color w:val="FFC000"/>
                            <w:sz w:val="24"/>
                          </w:rPr>
                        </w:pPr>
                        <w:r w:rsidRPr="009D747F">
                          <w:rPr>
                            <w:rFonts w:ascii="SassoonCRInfant" w:hAnsi="SassoonCRInfant"/>
                            <w:b/>
                            <w:color w:val="FFC000"/>
                            <w:sz w:val="24"/>
                          </w:rPr>
                          <w:t xml:space="preserve">Indoor PE – Fitness - </w:t>
                        </w:r>
                        <w:r w:rsidRPr="009D747F">
                          <w:rPr>
                            <w:rFonts w:ascii="SassoonCRInfant" w:hAnsi="SassoonCRInfant"/>
                            <w:color w:val="FFC000" w:themeColor="accent4"/>
                            <w:sz w:val="24"/>
                          </w:rPr>
                          <w:t xml:space="preserve">I can </w:t>
                        </w:r>
                        <w:r w:rsidRPr="009D747F">
                          <w:rPr>
                            <w:rFonts w:ascii="SassoonPrimaryInfant" w:eastAsia="Times New Roman" w:hAnsi="SassoonPrimaryInfant" w:cs="Arial"/>
                            <w:color w:val="FFC000" w:themeColor="accent4"/>
                            <w:sz w:val="24"/>
                            <w:szCs w:val="24"/>
                            <w:lang w:eastAsia="en-GB"/>
                          </w:rPr>
                          <w:t>develop my understanding of how exercise can make you feel</w:t>
                        </w:r>
                        <w:r w:rsidRPr="009D747F">
                          <w:rPr>
                            <w:rFonts w:ascii="SassoonPrimaryInfant" w:eastAsia="Times New Roman" w:hAnsi="SassoonPrimaryInfant" w:cs="Arial"/>
                            <w:color w:val="263339"/>
                            <w:sz w:val="24"/>
                            <w:szCs w:val="24"/>
                            <w:lang w:eastAsia="en-GB"/>
                          </w:rPr>
                          <w:t>.</w:t>
                        </w:r>
                      </w:p>
                    </w:tc>
                  </w:tr>
                </w:tbl>
                <w:p w14:paraId="4236AE57" w14:textId="61FD8758" w:rsidR="00322C4E" w:rsidRPr="005D3DB3" w:rsidRDefault="00322C4E" w:rsidP="00322C4E">
                  <w:pPr>
                    <w:jc w:val="center"/>
                    <w:rPr>
                      <w:rFonts w:ascii="SassoonCRInfant" w:hAnsi="SassoonCRInfant"/>
                      <w:b/>
                      <w:color w:val="00B0F0"/>
                      <w:sz w:val="24"/>
                    </w:rPr>
                  </w:pPr>
                </w:p>
              </w:tc>
            </w:tr>
          </w:tbl>
          <w:p w14:paraId="6D5E43AC" w14:textId="43DAF772" w:rsidR="00407958" w:rsidRDefault="00407958" w:rsidP="00407958">
            <w:pPr>
              <w:jc w:val="center"/>
              <w:rPr>
                <w:rFonts w:ascii="SassoonCRInfant" w:hAnsi="SassoonCRInfant"/>
                <w:b/>
                <w:sz w:val="24"/>
              </w:rPr>
            </w:pPr>
          </w:p>
          <w:p w14:paraId="21356579" w14:textId="77777777" w:rsidR="009C1B6F" w:rsidRDefault="009C1B6F" w:rsidP="00407958">
            <w:pPr>
              <w:jc w:val="center"/>
              <w:rPr>
                <w:rFonts w:ascii="SassoonCRInfant" w:hAnsi="SassoonCRInfant"/>
                <w:b/>
                <w:sz w:val="24"/>
              </w:rPr>
            </w:pPr>
          </w:p>
          <w:p w14:paraId="6733891C" w14:textId="72E80EDC" w:rsidR="00407958" w:rsidRPr="008215EE" w:rsidRDefault="00407958" w:rsidP="008215EE">
            <w:pPr>
              <w:jc w:val="center"/>
              <w:rPr>
                <w:rFonts w:ascii="SassoonCRInfant" w:hAnsi="SassoonCRInfant"/>
                <w:b/>
                <w:sz w:val="24"/>
              </w:rPr>
            </w:pPr>
          </w:p>
        </w:tc>
      </w:tr>
    </w:tbl>
    <w:p w14:paraId="766CD08C" w14:textId="77777777" w:rsidR="00AA71C9" w:rsidRPr="00AA71C9" w:rsidRDefault="00AA71C9" w:rsidP="00B00B94">
      <w:pPr>
        <w:rPr>
          <w:rFonts w:ascii="Comic Sans MS" w:hAnsi="Comic Sans MS"/>
          <w:b/>
          <w:u w:val="single"/>
        </w:rPr>
      </w:pPr>
    </w:p>
    <w:sectPr w:rsidR="00AA71C9" w:rsidRPr="00AA71C9" w:rsidSect="00AA71C9">
      <w:pgSz w:w="11906" w:h="16838"/>
      <w:pgMar w:top="1440" w:right="1440" w:bottom="1440" w:left="1440" w:header="708" w:footer="708" w:gutter="0"/>
      <w:pgBorders w:offsetFrom="page">
        <w:top w:val="pencils" w:sz="31" w:space="24" w:color="auto"/>
        <w:left w:val="pencils" w:sz="31" w:space="24" w:color="auto"/>
        <w:bottom w:val="pencils" w:sz="31" w:space="24" w:color="auto"/>
        <w:right w:val="pencils" w:sz="31"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B4D943B" w14:textId="77777777" w:rsidR="003C13B2" w:rsidRDefault="003C13B2" w:rsidP="003C13B2">
      <w:pPr>
        <w:spacing w:after="0" w:line="240" w:lineRule="auto"/>
      </w:pPr>
      <w:r>
        <w:separator/>
      </w:r>
    </w:p>
  </w:endnote>
  <w:endnote w:type="continuationSeparator" w:id="0">
    <w:p w14:paraId="1EE433BA" w14:textId="77777777" w:rsidR="003C13B2" w:rsidRDefault="003C13B2" w:rsidP="003C13B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mic Sans MS">
    <w:panose1 w:val="030F0702030302020204"/>
    <w:charset w:val="00"/>
    <w:family w:val="script"/>
    <w:pitch w:val="variable"/>
    <w:sig w:usb0="00000687" w:usb1="00000013" w:usb2="00000000" w:usb3="00000000" w:csb0="0000009F"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assoonCRInfant">
    <w:panose1 w:val="00000400000000000000"/>
    <w:charset w:val="00"/>
    <w:family w:val="auto"/>
    <w:pitch w:val="variable"/>
    <w:sig w:usb0="A00000AF" w:usb1="1000204A" w:usb2="00000000" w:usb3="00000000" w:csb0="00000119" w:csb1="00000000"/>
  </w:font>
  <w:font w:name="Segoe UI Emoji">
    <w:panose1 w:val="020B0502040204020203"/>
    <w:charset w:val="00"/>
    <w:family w:val="swiss"/>
    <w:pitch w:val="variable"/>
    <w:sig w:usb0="00000003" w:usb1="02000000" w:usb2="08000000" w:usb3="00000000" w:csb0="00000001" w:csb1="00000000"/>
  </w:font>
  <w:font w:name="SassoonPrimaryInfant">
    <w:panose1 w:val="00000000000000000000"/>
    <w:charset w:val="00"/>
    <w:family w:val="auto"/>
    <w:pitch w:val="variable"/>
    <w:sig w:usb0="00000083" w:usb1="00000000" w:usb2="00000000" w:usb3="00000000" w:csb0="00000009"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7898597" w14:textId="77777777" w:rsidR="003C13B2" w:rsidRDefault="003C13B2" w:rsidP="003C13B2">
      <w:pPr>
        <w:spacing w:after="0" w:line="240" w:lineRule="auto"/>
      </w:pPr>
      <w:r>
        <w:separator/>
      </w:r>
    </w:p>
  </w:footnote>
  <w:footnote w:type="continuationSeparator" w:id="0">
    <w:p w14:paraId="2B5F1A29" w14:textId="77777777" w:rsidR="003C13B2" w:rsidRDefault="003C13B2" w:rsidP="003C13B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3467B22"/>
    <w:multiLevelType w:val="hybridMultilevel"/>
    <w:tmpl w:val="DCFE996E"/>
    <w:lvl w:ilvl="0" w:tplc="82FA4A10">
      <w:numFmt w:val="bullet"/>
      <w:lvlText w:val="-"/>
      <w:lvlJc w:val="left"/>
      <w:pPr>
        <w:ind w:left="720" w:hanging="360"/>
      </w:pPr>
      <w:rPr>
        <w:rFonts w:ascii="Comic Sans MS" w:eastAsiaTheme="minorHAnsi" w:hAnsi="Comic Sans M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6E94E47"/>
    <w:multiLevelType w:val="multilevel"/>
    <w:tmpl w:val="9C6A3A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A71C9"/>
    <w:rsid w:val="00015B23"/>
    <w:rsid w:val="00027E10"/>
    <w:rsid w:val="00045C4D"/>
    <w:rsid w:val="00047058"/>
    <w:rsid w:val="00053AA9"/>
    <w:rsid w:val="000547D1"/>
    <w:rsid w:val="0006244C"/>
    <w:rsid w:val="000A2421"/>
    <w:rsid w:val="000A387D"/>
    <w:rsid w:val="000B1D07"/>
    <w:rsid w:val="000C0C3B"/>
    <w:rsid w:val="000C17DD"/>
    <w:rsid w:val="000C4B7F"/>
    <w:rsid w:val="000D14A6"/>
    <w:rsid w:val="00144A47"/>
    <w:rsid w:val="001518E8"/>
    <w:rsid w:val="00152976"/>
    <w:rsid w:val="00164A75"/>
    <w:rsid w:val="001848D8"/>
    <w:rsid w:val="00192E31"/>
    <w:rsid w:val="00195004"/>
    <w:rsid w:val="001B463B"/>
    <w:rsid w:val="001C275C"/>
    <w:rsid w:val="001D7D24"/>
    <w:rsid w:val="00236AA0"/>
    <w:rsid w:val="00240BD6"/>
    <w:rsid w:val="00252C2C"/>
    <w:rsid w:val="002535FB"/>
    <w:rsid w:val="00254BC1"/>
    <w:rsid w:val="00273908"/>
    <w:rsid w:val="00273B62"/>
    <w:rsid w:val="00281B2D"/>
    <w:rsid w:val="00281E12"/>
    <w:rsid w:val="00291D94"/>
    <w:rsid w:val="00296E6A"/>
    <w:rsid w:val="002A094E"/>
    <w:rsid w:val="002A4E88"/>
    <w:rsid w:val="002C7D1B"/>
    <w:rsid w:val="002D33C7"/>
    <w:rsid w:val="002F15E6"/>
    <w:rsid w:val="002F53B1"/>
    <w:rsid w:val="00304F94"/>
    <w:rsid w:val="00310B5E"/>
    <w:rsid w:val="00316E38"/>
    <w:rsid w:val="00322C4E"/>
    <w:rsid w:val="00336B02"/>
    <w:rsid w:val="00355EB1"/>
    <w:rsid w:val="00371191"/>
    <w:rsid w:val="0037134F"/>
    <w:rsid w:val="00391304"/>
    <w:rsid w:val="0039580D"/>
    <w:rsid w:val="003A6E7C"/>
    <w:rsid w:val="003B1A41"/>
    <w:rsid w:val="003C13B2"/>
    <w:rsid w:val="003C59B8"/>
    <w:rsid w:val="003C7E27"/>
    <w:rsid w:val="003E6A3F"/>
    <w:rsid w:val="00407958"/>
    <w:rsid w:val="00410C9E"/>
    <w:rsid w:val="004328B4"/>
    <w:rsid w:val="00433E83"/>
    <w:rsid w:val="00464083"/>
    <w:rsid w:val="00465091"/>
    <w:rsid w:val="004674C2"/>
    <w:rsid w:val="00471209"/>
    <w:rsid w:val="0049321C"/>
    <w:rsid w:val="004A31D5"/>
    <w:rsid w:val="004B1CCB"/>
    <w:rsid w:val="004E0DBD"/>
    <w:rsid w:val="004F7EA4"/>
    <w:rsid w:val="00516186"/>
    <w:rsid w:val="00540F2E"/>
    <w:rsid w:val="00571E55"/>
    <w:rsid w:val="005842D5"/>
    <w:rsid w:val="00593BEA"/>
    <w:rsid w:val="005B452B"/>
    <w:rsid w:val="005C279B"/>
    <w:rsid w:val="005D5404"/>
    <w:rsid w:val="005E602A"/>
    <w:rsid w:val="00615E36"/>
    <w:rsid w:val="0062273D"/>
    <w:rsid w:val="006315D1"/>
    <w:rsid w:val="0063636B"/>
    <w:rsid w:val="0064202F"/>
    <w:rsid w:val="00662A57"/>
    <w:rsid w:val="00675B15"/>
    <w:rsid w:val="0069057F"/>
    <w:rsid w:val="0069545E"/>
    <w:rsid w:val="006B1542"/>
    <w:rsid w:val="006D6C7B"/>
    <w:rsid w:val="006D70DB"/>
    <w:rsid w:val="006E3064"/>
    <w:rsid w:val="006F5596"/>
    <w:rsid w:val="006F5986"/>
    <w:rsid w:val="00701FAC"/>
    <w:rsid w:val="00704C25"/>
    <w:rsid w:val="00747A4C"/>
    <w:rsid w:val="00775440"/>
    <w:rsid w:val="007766AF"/>
    <w:rsid w:val="00784111"/>
    <w:rsid w:val="00790043"/>
    <w:rsid w:val="00792888"/>
    <w:rsid w:val="007A0C69"/>
    <w:rsid w:val="007B13CC"/>
    <w:rsid w:val="007B4C62"/>
    <w:rsid w:val="007B5B2A"/>
    <w:rsid w:val="007D5A51"/>
    <w:rsid w:val="007E642E"/>
    <w:rsid w:val="007F08FE"/>
    <w:rsid w:val="008000A4"/>
    <w:rsid w:val="008058C4"/>
    <w:rsid w:val="008215EE"/>
    <w:rsid w:val="008323DE"/>
    <w:rsid w:val="00845C54"/>
    <w:rsid w:val="0085058C"/>
    <w:rsid w:val="0085733E"/>
    <w:rsid w:val="008A0827"/>
    <w:rsid w:val="008C1019"/>
    <w:rsid w:val="008C2528"/>
    <w:rsid w:val="008F405A"/>
    <w:rsid w:val="008F4EAB"/>
    <w:rsid w:val="0090021D"/>
    <w:rsid w:val="009014CC"/>
    <w:rsid w:val="00954127"/>
    <w:rsid w:val="009569EF"/>
    <w:rsid w:val="00971EF8"/>
    <w:rsid w:val="00976BD5"/>
    <w:rsid w:val="0098024F"/>
    <w:rsid w:val="009B6AAE"/>
    <w:rsid w:val="009C1B6F"/>
    <w:rsid w:val="009C482E"/>
    <w:rsid w:val="009D289E"/>
    <w:rsid w:val="009D3476"/>
    <w:rsid w:val="009D5FD0"/>
    <w:rsid w:val="009D7D14"/>
    <w:rsid w:val="009E713E"/>
    <w:rsid w:val="00A2580C"/>
    <w:rsid w:val="00A331A4"/>
    <w:rsid w:val="00A3599E"/>
    <w:rsid w:val="00A37C45"/>
    <w:rsid w:val="00A50515"/>
    <w:rsid w:val="00A63C9F"/>
    <w:rsid w:val="00A64906"/>
    <w:rsid w:val="00A72BAF"/>
    <w:rsid w:val="00A86FCA"/>
    <w:rsid w:val="00A95397"/>
    <w:rsid w:val="00AA71C9"/>
    <w:rsid w:val="00AC06E5"/>
    <w:rsid w:val="00AC3C44"/>
    <w:rsid w:val="00B009D7"/>
    <w:rsid w:val="00B00B94"/>
    <w:rsid w:val="00B1096E"/>
    <w:rsid w:val="00B1604B"/>
    <w:rsid w:val="00B31FCF"/>
    <w:rsid w:val="00B50402"/>
    <w:rsid w:val="00B520D1"/>
    <w:rsid w:val="00B6752D"/>
    <w:rsid w:val="00BB3FF9"/>
    <w:rsid w:val="00BC587E"/>
    <w:rsid w:val="00BC7F1E"/>
    <w:rsid w:val="00BD7989"/>
    <w:rsid w:val="00BE4E12"/>
    <w:rsid w:val="00C2484C"/>
    <w:rsid w:val="00C32FA9"/>
    <w:rsid w:val="00C37062"/>
    <w:rsid w:val="00C438FE"/>
    <w:rsid w:val="00C50D45"/>
    <w:rsid w:val="00C6029C"/>
    <w:rsid w:val="00C65A2A"/>
    <w:rsid w:val="00CC2153"/>
    <w:rsid w:val="00CE79A1"/>
    <w:rsid w:val="00CF0CB4"/>
    <w:rsid w:val="00D279E3"/>
    <w:rsid w:val="00D34063"/>
    <w:rsid w:val="00D8158B"/>
    <w:rsid w:val="00D951F9"/>
    <w:rsid w:val="00DC06AC"/>
    <w:rsid w:val="00E046BA"/>
    <w:rsid w:val="00E2338F"/>
    <w:rsid w:val="00E44335"/>
    <w:rsid w:val="00E60B46"/>
    <w:rsid w:val="00E70202"/>
    <w:rsid w:val="00E7776C"/>
    <w:rsid w:val="00E87AE8"/>
    <w:rsid w:val="00E90A3D"/>
    <w:rsid w:val="00EB4BAB"/>
    <w:rsid w:val="00EB6C3E"/>
    <w:rsid w:val="00F13C05"/>
    <w:rsid w:val="00F15222"/>
    <w:rsid w:val="00F17C76"/>
    <w:rsid w:val="00F26400"/>
    <w:rsid w:val="00F579DA"/>
    <w:rsid w:val="00F61270"/>
    <w:rsid w:val="00F64DA2"/>
    <w:rsid w:val="00F814E7"/>
    <w:rsid w:val="00F82E53"/>
    <w:rsid w:val="00F9286B"/>
    <w:rsid w:val="00FC038B"/>
    <w:rsid w:val="00FD1515"/>
    <w:rsid w:val="00FD169B"/>
    <w:rsid w:val="00FD5B21"/>
    <w:rsid w:val="00FD5BC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8A4598"/>
  <w15:chartTrackingRefBased/>
  <w15:docId w15:val="{7D1DC5E4-7B23-44AD-BF76-6068CBF9DF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C1019"/>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link w:val="Heading2Char"/>
    <w:uiPriority w:val="9"/>
    <w:qFormat/>
    <w:rsid w:val="009D3476"/>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A71C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AA71C9"/>
    <w:rPr>
      <w:color w:val="0563C1" w:themeColor="hyperlink"/>
      <w:u w:val="single"/>
    </w:rPr>
  </w:style>
  <w:style w:type="paragraph" w:styleId="ListParagraph">
    <w:name w:val="List Paragraph"/>
    <w:basedOn w:val="Normal"/>
    <w:uiPriority w:val="34"/>
    <w:qFormat/>
    <w:rsid w:val="00047058"/>
    <w:pPr>
      <w:ind w:left="720"/>
      <w:contextualSpacing/>
    </w:pPr>
  </w:style>
  <w:style w:type="paragraph" w:styleId="Header">
    <w:name w:val="header"/>
    <w:basedOn w:val="Normal"/>
    <w:link w:val="HeaderChar"/>
    <w:uiPriority w:val="99"/>
    <w:unhideWhenUsed/>
    <w:rsid w:val="003C13B2"/>
    <w:pPr>
      <w:tabs>
        <w:tab w:val="center" w:pos="4513"/>
        <w:tab w:val="right" w:pos="9026"/>
      </w:tabs>
      <w:spacing w:after="0" w:line="240" w:lineRule="auto"/>
    </w:pPr>
  </w:style>
  <w:style w:type="character" w:customStyle="1" w:styleId="HeaderChar">
    <w:name w:val="Header Char"/>
    <w:basedOn w:val="DefaultParagraphFont"/>
    <w:link w:val="Header"/>
    <w:uiPriority w:val="99"/>
    <w:rsid w:val="003C13B2"/>
  </w:style>
  <w:style w:type="paragraph" w:styleId="Footer">
    <w:name w:val="footer"/>
    <w:basedOn w:val="Normal"/>
    <w:link w:val="FooterChar"/>
    <w:uiPriority w:val="99"/>
    <w:unhideWhenUsed/>
    <w:rsid w:val="003C13B2"/>
    <w:pPr>
      <w:tabs>
        <w:tab w:val="center" w:pos="4513"/>
        <w:tab w:val="right" w:pos="9026"/>
      </w:tabs>
      <w:spacing w:after="0" w:line="240" w:lineRule="auto"/>
    </w:pPr>
  </w:style>
  <w:style w:type="character" w:customStyle="1" w:styleId="FooterChar">
    <w:name w:val="Footer Char"/>
    <w:basedOn w:val="DefaultParagraphFont"/>
    <w:link w:val="Footer"/>
    <w:uiPriority w:val="99"/>
    <w:rsid w:val="003C13B2"/>
  </w:style>
  <w:style w:type="character" w:customStyle="1" w:styleId="Heading2Char">
    <w:name w:val="Heading 2 Char"/>
    <w:basedOn w:val="DefaultParagraphFont"/>
    <w:link w:val="Heading2"/>
    <w:uiPriority w:val="9"/>
    <w:rsid w:val="009D3476"/>
    <w:rPr>
      <w:rFonts w:ascii="Times New Roman" w:eastAsia="Times New Roman" w:hAnsi="Times New Roman" w:cs="Times New Roman"/>
      <w:b/>
      <w:bCs/>
      <w:sz w:val="36"/>
      <w:szCs w:val="36"/>
      <w:lang w:eastAsia="en-GB"/>
    </w:rPr>
  </w:style>
  <w:style w:type="paragraph" w:styleId="BalloonText">
    <w:name w:val="Balloon Text"/>
    <w:basedOn w:val="Normal"/>
    <w:link w:val="BalloonTextChar"/>
    <w:uiPriority w:val="99"/>
    <w:semiHidden/>
    <w:unhideWhenUsed/>
    <w:rsid w:val="00B5040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50402"/>
    <w:rPr>
      <w:rFonts w:ascii="Segoe UI" w:hAnsi="Segoe UI" w:cs="Segoe UI"/>
      <w:sz w:val="18"/>
      <w:szCs w:val="18"/>
    </w:rPr>
  </w:style>
  <w:style w:type="character" w:customStyle="1" w:styleId="Heading1Char">
    <w:name w:val="Heading 1 Char"/>
    <w:basedOn w:val="DefaultParagraphFont"/>
    <w:link w:val="Heading1"/>
    <w:uiPriority w:val="9"/>
    <w:rsid w:val="008C1019"/>
    <w:rPr>
      <w:rFonts w:asciiTheme="majorHAnsi" w:eastAsiaTheme="majorEastAsia" w:hAnsiTheme="majorHAnsi" w:cstheme="majorBidi"/>
      <w:color w:val="2E74B5" w:themeColor="accent1" w:themeShade="BF"/>
      <w:sz w:val="32"/>
      <w:szCs w:val="32"/>
    </w:rPr>
  </w:style>
  <w:style w:type="character" w:styleId="CommentReference">
    <w:name w:val="annotation reference"/>
    <w:basedOn w:val="DefaultParagraphFont"/>
    <w:uiPriority w:val="99"/>
    <w:semiHidden/>
    <w:unhideWhenUsed/>
    <w:rsid w:val="00296E6A"/>
    <w:rPr>
      <w:sz w:val="16"/>
      <w:szCs w:val="16"/>
    </w:rPr>
  </w:style>
  <w:style w:type="paragraph" w:styleId="CommentText">
    <w:name w:val="annotation text"/>
    <w:basedOn w:val="Normal"/>
    <w:link w:val="CommentTextChar"/>
    <w:uiPriority w:val="99"/>
    <w:semiHidden/>
    <w:unhideWhenUsed/>
    <w:rsid w:val="00296E6A"/>
    <w:pPr>
      <w:spacing w:line="240" w:lineRule="auto"/>
    </w:pPr>
    <w:rPr>
      <w:sz w:val="20"/>
      <w:szCs w:val="20"/>
    </w:rPr>
  </w:style>
  <w:style w:type="character" w:customStyle="1" w:styleId="CommentTextChar">
    <w:name w:val="Comment Text Char"/>
    <w:basedOn w:val="DefaultParagraphFont"/>
    <w:link w:val="CommentText"/>
    <w:uiPriority w:val="99"/>
    <w:semiHidden/>
    <w:rsid w:val="00296E6A"/>
    <w:rPr>
      <w:sz w:val="20"/>
      <w:szCs w:val="20"/>
    </w:rPr>
  </w:style>
  <w:style w:type="paragraph" w:styleId="CommentSubject">
    <w:name w:val="annotation subject"/>
    <w:basedOn w:val="CommentText"/>
    <w:next w:val="CommentText"/>
    <w:link w:val="CommentSubjectChar"/>
    <w:uiPriority w:val="99"/>
    <w:semiHidden/>
    <w:unhideWhenUsed/>
    <w:rsid w:val="00296E6A"/>
    <w:rPr>
      <w:b/>
      <w:bCs/>
    </w:rPr>
  </w:style>
  <w:style w:type="character" w:customStyle="1" w:styleId="CommentSubjectChar">
    <w:name w:val="Comment Subject Char"/>
    <w:basedOn w:val="CommentTextChar"/>
    <w:link w:val="CommentSubject"/>
    <w:uiPriority w:val="99"/>
    <w:semiHidden/>
    <w:rsid w:val="00296E6A"/>
    <w:rPr>
      <w:b/>
      <w:bCs/>
      <w:sz w:val="20"/>
      <w:szCs w:val="20"/>
    </w:rPr>
  </w:style>
  <w:style w:type="table" w:customStyle="1" w:styleId="TableGrid1">
    <w:name w:val="Table Grid1"/>
    <w:basedOn w:val="TableNormal"/>
    <w:next w:val="TableGrid"/>
    <w:uiPriority w:val="39"/>
    <w:rsid w:val="009C1B6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v3um">
    <w:name w:val="uv3um"/>
    <w:basedOn w:val="DefaultParagraphFont"/>
    <w:rsid w:val="00291D9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94721319">
      <w:bodyDiv w:val="1"/>
      <w:marLeft w:val="0"/>
      <w:marRight w:val="0"/>
      <w:marTop w:val="0"/>
      <w:marBottom w:val="0"/>
      <w:divBdr>
        <w:top w:val="none" w:sz="0" w:space="0" w:color="auto"/>
        <w:left w:val="none" w:sz="0" w:space="0" w:color="auto"/>
        <w:bottom w:val="none" w:sz="0" w:space="0" w:color="auto"/>
        <w:right w:val="none" w:sz="0" w:space="0" w:color="auto"/>
      </w:divBdr>
    </w:div>
    <w:div w:id="1293051442">
      <w:bodyDiv w:val="1"/>
      <w:marLeft w:val="0"/>
      <w:marRight w:val="0"/>
      <w:marTop w:val="0"/>
      <w:marBottom w:val="0"/>
      <w:divBdr>
        <w:top w:val="none" w:sz="0" w:space="0" w:color="auto"/>
        <w:left w:val="none" w:sz="0" w:space="0" w:color="auto"/>
        <w:bottom w:val="none" w:sz="0" w:space="0" w:color="auto"/>
        <w:right w:val="none" w:sz="0" w:space="0" w:color="auto"/>
      </w:divBdr>
      <w:divsChild>
        <w:div w:id="1160540468">
          <w:marLeft w:val="0"/>
          <w:marRight w:val="0"/>
          <w:marTop w:val="0"/>
          <w:marBottom w:val="0"/>
          <w:divBdr>
            <w:top w:val="none" w:sz="0" w:space="0" w:color="auto"/>
            <w:left w:val="none" w:sz="0" w:space="0" w:color="auto"/>
            <w:bottom w:val="none" w:sz="0" w:space="0" w:color="auto"/>
            <w:right w:val="none" w:sz="0" w:space="0" w:color="auto"/>
          </w:divBdr>
          <w:divsChild>
            <w:div w:id="1843662327">
              <w:marLeft w:val="0"/>
              <w:marRight w:val="0"/>
              <w:marTop w:val="0"/>
              <w:marBottom w:val="300"/>
              <w:divBdr>
                <w:top w:val="none" w:sz="0" w:space="0" w:color="auto"/>
                <w:left w:val="none" w:sz="0" w:space="0" w:color="auto"/>
                <w:bottom w:val="none" w:sz="0" w:space="0" w:color="auto"/>
                <w:right w:val="none" w:sz="0" w:space="0" w:color="auto"/>
              </w:divBdr>
            </w:div>
          </w:divsChild>
        </w:div>
        <w:div w:id="534080201">
          <w:marLeft w:val="0"/>
          <w:marRight w:val="0"/>
          <w:marTop w:val="0"/>
          <w:marBottom w:val="0"/>
          <w:divBdr>
            <w:top w:val="none" w:sz="0" w:space="0" w:color="auto"/>
            <w:left w:val="none" w:sz="0" w:space="0" w:color="auto"/>
            <w:bottom w:val="none" w:sz="0" w:space="0" w:color="auto"/>
            <w:right w:val="none" w:sz="0" w:space="0" w:color="auto"/>
          </w:divBdr>
          <w:divsChild>
            <w:div w:id="2071491209">
              <w:marLeft w:val="0"/>
              <w:marRight w:val="0"/>
              <w:marTop w:val="150"/>
              <w:marBottom w:val="150"/>
              <w:divBdr>
                <w:top w:val="none" w:sz="0" w:space="0" w:color="auto"/>
                <w:left w:val="none" w:sz="0" w:space="0" w:color="auto"/>
                <w:bottom w:val="none" w:sz="0" w:space="0" w:color="auto"/>
                <w:right w:val="none" w:sz="0" w:space="0" w:color="auto"/>
              </w:divBdr>
            </w:div>
          </w:divsChild>
        </w:div>
      </w:divsChild>
    </w:div>
    <w:div w:id="1443497001">
      <w:bodyDiv w:val="1"/>
      <w:marLeft w:val="0"/>
      <w:marRight w:val="0"/>
      <w:marTop w:val="0"/>
      <w:marBottom w:val="0"/>
      <w:divBdr>
        <w:top w:val="none" w:sz="0" w:space="0" w:color="auto"/>
        <w:left w:val="none" w:sz="0" w:space="0" w:color="auto"/>
        <w:bottom w:val="none" w:sz="0" w:space="0" w:color="auto"/>
        <w:right w:val="none" w:sz="0" w:space="0" w:color="auto"/>
      </w:divBdr>
    </w:div>
    <w:div w:id="16880221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7C845F4-0243-4936-865D-C95D5C5112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2</Pages>
  <Words>510</Words>
  <Characters>2911</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Mike@TSMP.TrinityStMarys.com.</dc:creator>
  <cp:keywords/>
  <dc:description/>
  <cp:lastModifiedBy>Louise Allan</cp:lastModifiedBy>
  <cp:revision>5</cp:revision>
  <cp:lastPrinted>2024-11-12T17:42:00Z</cp:lastPrinted>
  <dcterms:created xsi:type="dcterms:W3CDTF">2025-11-28T14:07:00Z</dcterms:created>
  <dcterms:modified xsi:type="dcterms:W3CDTF">2025-11-28T14:32:00Z</dcterms:modified>
</cp:coreProperties>
</file>