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D65283" w14:textId="63D6B2ED" w:rsidR="0063636B" w:rsidRPr="00273B62" w:rsidRDefault="001518E8" w:rsidP="00027E10">
      <w:pPr>
        <w:jc w:val="center"/>
        <w:rPr>
          <w:rFonts w:ascii="SassoonCRInfant" w:hAnsi="SassoonCRInfant"/>
          <w:b/>
          <w:sz w:val="24"/>
          <w:u w:val="single"/>
        </w:rPr>
      </w:pPr>
      <w:r>
        <w:rPr>
          <w:rFonts w:ascii="SassoonCRInfant" w:hAnsi="SassoonCRInfant"/>
          <w:b/>
          <w:sz w:val="24"/>
          <w:u w:val="single"/>
        </w:rPr>
        <w:t>T</w:t>
      </w:r>
      <w:r w:rsidR="00BB3B11">
        <w:rPr>
          <w:rFonts w:ascii="SassoonCRInfant" w:hAnsi="SassoonCRInfant"/>
          <w:b/>
          <w:sz w:val="24"/>
          <w:u w:val="single"/>
        </w:rPr>
        <w:t>iger</w:t>
      </w:r>
      <w:r>
        <w:rPr>
          <w:rFonts w:ascii="SassoonCRInfant" w:hAnsi="SassoonCRInfant"/>
          <w:b/>
          <w:sz w:val="24"/>
          <w:u w:val="single"/>
        </w:rPr>
        <w:t xml:space="preserve"> </w:t>
      </w:r>
      <w:r w:rsidR="001E69D4">
        <w:rPr>
          <w:rFonts w:ascii="SassoonCRInfant" w:hAnsi="SassoonCRInfant"/>
          <w:b/>
          <w:sz w:val="24"/>
          <w:u w:val="single"/>
        </w:rPr>
        <w:t>–</w:t>
      </w:r>
      <w:r>
        <w:rPr>
          <w:rFonts w:ascii="SassoonCRInfant" w:hAnsi="SassoonCRInfant"/>
          <w:b/>
          <w:sz w:val="24"/>
          <w:u w:val="single"/>
        </w:rPr>
        <w:t xml:space="preserve"> </w:t>
      </w:r>
      <w:r w:rsidR="001E69D4">
        <w:rPr>
          <w:rFonts w:ascii="SassoonCRInfant" w:hAnsi="SassoonCRInfant"/>
          <w:b/>
          <w:sz w:val="24"/>
          <w:u w:val="single"/>
        </w:rPr>
        <w:t>Year One</w:t>
      </w:r>
      <w:r w:rsidR="0098024F" w:rsidRPr="00273B62">
        <w:rPr>
          <w:rFonts w:ascii="SassoonCRInfant" w:hAnsi="SassoonCRInfant"/>
          <w:b/>
          <w:sz w:val="24"/>
          <w:u w:val="single"/>
        </w:rPr>
        <w:t xml:space="preserve"> Class</w:t>
      </w:r>
      <w:r w:rsidR="00027E10">
        <w:rPr>
          <w:rFonts w:ascii="SassoonCRInfant" w:hAnsi="SassoonCRInfant"/>
          <w:b/>
          <w:sz w:val="24"/>
          <w:u w:val="single"/>
        </w:rPr>
        <w:t xml:space="preserve"> </w:t>
      </w:r>
      <w:r w:rsidR="0063636B" w:rsidRPr="00273B62">
        <w:rPr>
          <w:rFonts w:ascii="SassoonCRInfant" w:hAnsi="SassoonCRInfant"/>
          <w:b/>
          <w:sz w:val="24"/>
          <w:u w:val="single"/>
        </w:rPr>
        <w:t xml:space="preserve">Homework </w:t>
      </w:r>
    </w:p>
    <w:tbl>
      <w:tblPr>
        <w:tblStyle w:val="TableGrid"/>
        <w:tblW w:w="94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84"/>
        <w:gridCol w:w="9214"/>
      </w:tblGrid>
      <w:tr w:rsidR="00E87AE8" w:rsidRPr="00273B62" w14:paraId="5E7B7625" w14:textId="77777777" w:rsidTr="00E87AE8">
        <w:trPr>
          <w:trHeight w:val="816"/>
        </w:trPr>
        <w:tc>
          <w:tcPr>
            <w:tcW w:w="284" w:type="dxa"/>
            <w:vMerge w:val="restart"/>
            <w:vAlign w:val="center"/>
          </w:tcPr>
          <w:p w14:paraId="67283039" w14:textId="77777777" w:rsidR="00E87AE8" w:rsidRPr="00273B62" w:rsidRDefault="00E87AE8" w:rsidP="00F61270">
            <w:pPr>
              <w:rPr>
                <w:rFonts w:ascii="SassoonCRInfant" w:hAnsi="SassoonCRInfant"/>
                <w:b/>
                <w:i/>
              </w:rPr>
            </w:pPr>
          </w:p>
        </w:tc>
        <w:tc>
          <w:tcPr>
            <w:tcW w:w="9214" w:type="dxa"/>
          </w:tcPr>
          <w:p w14:paraId="1CA9735F" w14:textId="77777777" w:rsidR="00E87AE8" w:rsidRPr="00273B62" w:rsidRDefault="00E87AE8" w:rsidP="00AA71C9">
            <w:pPr>
              <w:jc w:val="center"/>
              <w:rPr>
                <w:rFonts w:ascii="SassoonCRInfant" w:hAnsi="SassoonCRInfant"/>
                <w:b/>
                <w:i/>
              </w:rPr>
            </w:pPr>
            <w:r w:rsidRPr="00273B62">
              <w:rPr>
                <w:rFonts w:ascii="SassoonCRInfant" w:hAnsi="SassoonCRInfant"/>
                <w:b/>
                <w:i/>
              </w:rPr>
              <w:t>Weekly homework</w:t>
            </w:r>
          </w:p>
        </w:tc>
      </w:tr>
      <w:tr w:rsidR="00E87AE8" w:rsidRPr="00273B62" w14:paraId="14AE1BCA" w14:textId="77777777" w:rsidTr="00407958">
        <w:trPr>
          <w:trHeight w:val="4243"/>
        </w:trPr>
        <w:tc>
          <w:tcPr>
            <w:tcW w:w="284" w:type="dxa"/>
            <w:vMerge/>
          </w:tcPr>
          <w:p w14:paraId="4170588F" w14:textId="77777777" w:rsidR="00E87AE8" w:rsidRPr="00273B62" w:rsidRDefault="00E87AE8" w:rsidP="00AA71C9">
            <w:pPr>
              <w:rPr>
                <w:rFonts w:ascii="SassoonCRInfant" w:hAnsi="SassoonCRInfant"/>
              </w:rPr>
            </w:pPr>
          </w:p>
        </w:tc>
        <w:tc>
          <w:tcPr>
            <w:tcW w:w="9214" w:type="dxa"/>
          </w:tcPr>
          <w:p w14:paraId="2A070280" w14:textId="57404F0B" w:rsidR="0096304F" w:rsidRPr="008215EE" w:rsidRDefault="0096304F" w:rsidP="0096304F">
            <w:pPr>
              <w:jc w:val="center"/>
              <w:rPr>
                <w:rFonts w:ascii="SassoonCRInfant" w:hAnsi="SassoonCRInfant"/>
                <w:bCs/>
                <w:sz w:val="24"/>
              </w:rPr>
            </w:pPr>
            <w:r w:rsidRPr="008215EE">
              <w:rPr>
                <w:rFonts w:ascii="SassoonCRInfant" w:hAnsi="SassoonCRInfant"/>
                <w:bCs/>
                <w:sz w:val="24"/>
              </w:rPr>
              <w:t xml:space="preserve">Week </w:t>
            </w:r>
            <w:r w:rsidR="005E6EE6">
              <w:rPr>
                <w:rFonts w:ascii="SassoonCRInfant" w:hAnsi="SassoonCRInfant"/>
                <w:bCs/>
                <w:sz w:val="24"/>
              </w:rPr>
              <w:t>6</w:t>
            </w:r>
            <w:r>
              <w:rPr>
                <w:rFonts w:ascii="SassoonCRInfant" w:hAnsi="SassoonCRInfant"/>
                <w:bCs/>
                <w:sz w:val="24"/>
              </w:rPr>
              <w:t>–</w:t>
            </w:r>
            <w:r w:rsidRPr="008215EE">
              <w:rPr>
                <w:rFonts w:ascii="SassoonCRInfant" w:hAnsi="SassoonCRInfant"/>
                <w:bCs/>
                <w:sz w:val="24"/>
              </w:rPr>
              <w:t xml:space="preserve"> </w:t>
            </w:r>
            <w:r w:rsidR="005E6EE6">
              <w:rPr>
                <w:rFonts w:ascii="SassoonCRInfant" w:hAnsi="SassoonCRInfant"/>
                <w:bCs/>
                <w:sz w:val="24"/>
              </w:rPr>
              <w:t>11</w:t>
            </w:r>
            <w:r w:rsidR="00D93E4A" w:rsidRPr="00D93E4A">
              <w:rPr>
                <w:rFonts w:ascii="SassoonCRInfant" w:hAnsi="SassoonCRInfant"/>
                <w:bCs/>
                <w:sz w:val="24"/>
                <w:vertAlign w:val="superscript"/>
              </w:rPr>
              <w:t>th</w:t>
            </w:r>
            <w:r w:rsidR="00D93E4A">
              <w:rPr>
                <w:rFonts w:ascii="SassoonCRInfant" w:hAnsi="SassoonCRInfant"/>
                <w:bCs/>
                <w:sz w:val="24"/>
              </w:rPr>
              <w:t xml:space="preserve"> December 2025</w:t>
            </w:r>
          </w:p>
          <w:p w14:paraId="69F7A4F7" w14:textId="77777777" w:rsidR="0096304F" w:rsidRPr="00784111" w:rsidRDefault="0096304F" w:rsidP="0096304F">
            <w:pPr>
              <w:rPr>
                <w:rFonts w:ascii="SassoonCRInfant" w:hAnsi="SassoonCRInfant"/>
                <w:color w:val="CC0099"/>
                <w:sz w:val="24"/>
              </w:rPr>
            </w:pPr>
            <w:r w:rsidRPr="00784111">
              <w:rPr>
                <w:rFonts w:ascii="SassoonCRInfant" w:hAnsi="SassoonCRInfant"/>
                <w:color w:val="CC0099"/>
                <w:sz w:val="24"/>
              </w:rPr>
              <w:t>Dear parents,</w:t>
            </w:r>
          </w:p>
          <w:p w14:paraId="2E922522" w14:textId="741B46F5" w:rsidR="00D93E4A" w:rsidRDefault="005E6EE6" w:rsidP="0096304F">
            <w:pPr>
              <w:jc w:val="center"/>
              <w:rPr>
                <w:rFonts w:ascii="SassoonCRInfant" w:hAnsi="SassoonCRInfant"/>
                <w:color w:val="CC0099"/>
                <w:sz w:val="24"/>
              </w:rPr>
            </w:pPr>
            <w:r>
              <w:rPr>
                <w:rFonts w:ascii="SassoonCRInfant" w:hAnsi="SassoonCRInfant"/>
                <w:color w:val="CC0099"/>
                <w:sz w:val="24"/>
              </w:rPr>
              <w:t xml:space="preserve">I can’t believe how fast this term has flown by! All the children have worked so hard and it has been wonderful to see how enthusiastic they have been with their learning. </w:t>
            </w:r>
          </w:p>
          <w:p w14:paraId="557E0CEE" w14:textId="0F00660C" w:rsidR="005E6EE6" w:rsidRDefault="005E6EE6" w:rsidP="0096304F">
            <w:pPr>
              <w:jc w:val="center"/>
              <w:rPr>
                <w:rFonts w:ascii="SassoonCRInfant" w:hAnsi="SassoonCRInfant"/>
                <w:color w:val="CC0099"/>
                <w:sz w:val="24"/>
              </w:rPr>
            </w:pPr>
            <w:r>
              <w:rPr>
                <w:rFonts w:ascii="SassoonCRInfant" w:hAnsi="SassoonCRInfant"/>
                <w:color w:val="CC0099"/>
                <w:sz w:val="24"/>
              </w:rPr>
              <w:t xml:space="preserve">This will be the last homework before the Christmas break so your child does not need to return their folders </w:t>
            </w:r>
            <w:r w:rsidR="00FC3F3C">
              <w:rPr>
                <w:rFonts w:ascii="SassoonCRInfant" w:hAnsi="SassoonCRInfant"/>
                <w:color w:val="CC0099"/>
                <w:sz w:val="24"/>
              </w:rPr>
              <w:t xml:space="preserve">until after the holiday. Whilst I appreciate that the children (and the adults!) need a break over the holidays, it is still really </w:t>
            </w:r>
            <w:r w:rsidR="00600050">
              <w:rPr>
                <w:rFonts w:ascii="SassoonCRInfant" w:hAnsi="SassoonCRInfant"/>
                <w:color w:val="CC0099"/>
                <w:sz w:val="24"/>
              </w:rPr>
              <w:t xml:space="preserve">important that they still regularly revise their </w:t>
            </w:r>
            <w:r w:rsidR="003C1B41">
              <w:rPr>
                <w:rFonts w:ascii="SassoonCRInfant" w:hAnsi="SassoonCRInfant"/>
                <w:color w:val="CC0099"/>
                <w:sz w:val="24"/>
              </w:rPr>
              <w:t xml:space="preserve">phonics sounds and words. In between all your festivities, please do try to find time for your child to read and write them all. Thank you so much. </w:t>
            </w:r>
          </w:p>
          <w:p w14:paraId="2CB22FD1" w14:textId="77777777" w:rsidR="0096304F" w:rsidRDefault="0096304F" w:rsidP="0096304F">
            <w:pPr>
              <w:rPr>
                <w:rFonts w:ascii="SassoonCRInfant" w:hAnsi="SassoonCRInfant"/>
                <w:sz w:val="24"/>
              </w:rPr>
            </w:pPr>
          </w:p>
          <w:p w14:paraId="4AE13014" w14:textId="77777777" w:rsidR="0096304F" w:rsidRDefault="0096304F" w:rsidP="0096304F">
            <w:pPr>
              <w:rPr>
                <w:rFonts w:ascii="SassoonCRInfant" w:hAnsi="SassoonCRInfant"/>
                <w:color w:val="00B0F0"/>
                <w:sz w:val="24"/>
                <w:u w:val="single"/>
              </w:rPr>
            </w:pPr>
            <w:r w:rsidRPr="00027E10">
              <w:rPr>
                <w:rFonts w:ascii="SassoonCRInfant" w:hAnsi="SassoonCRInfant"/>
                <w:color w:val="00B0F0"/>
                <w:sz w:val="24"/>
                <w:u w:val="single"/>
              </w:rPr>
              <w:t xml:space="preserve">Phonics </w:t>
            </w:r>
          </w:p>
          <w:p w14:paraId="3BFE5039" w14:textId="4F118C3D" w:rsidR="0096304F" w:rsidRDefault="00716382" w:rsidP="0096304F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Please continue to do daily work on your child’s</w:t>
            </w:r>
            <w:r w:rsidR="0096304F">
              <w:rPr>
                <w:rFonts w:ascii="SassoonCRInfant" w:hAnsi="SassoonCRInfant"/>
                <w:sz w:val="24"/>
              </w:rPr>
              <w:t xml:space="preserve"> their individual phonics assessment. </w:t>
            </w:r>
            <w:r>
              <w:rPr>
                <w:rFonts w:ascii="SassoonCRInfant" w:hAnsi="SassoonCRInfant"/>
                <w:sz w:val="24"/>
              </w:rPr>
              <w:t>As mentioned before, this will really help with their recognition skills, fluency and confidence.</w:t>
            </w:r>
          </w:p>
          <w:p w14:paraId="26587632" w14:textId="77777777" w:rsidR="0096304F" w:rsidRPr="006D70DB" w:rsidRDefault="0096304F" w:rsidP="0096304F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Extension task: please encourage your child to practise writing each sound using the Little Wandle format to ensure accurate formation.</w:t>
            </w:r>
          </w:p>
          <w:p w14:paraId="365ECB5F" w14:textId="6DACC550" w:rsidR="00954127" w:rsidRPr="00F41A0A" w:rsidRDefault="00954127" w:rsidP="00336B02">
            <w:pPr>
              <w:rPr>
                <w:rFonts w:ascii="SassoonCRInfant" w:hAnsi="SassoonCRInfant"/>
                <w:sz w:val="2"/>
              </w:rPr>
            </w:pPr>
          </w:p>
          <w:p w14:paraId="7AA195B8" w14:textId="5A96B77F" w:rsidR="008D55B0" w:rsidRPr="00F41A0A" w:rsidRDefault="008D55B0" w:rsidP="00336B02">
            <w:pPr>
              <w:rPr>
                <w:rFonts w:ascii="SassoonCRInfant" w:hAnsi="SassoonCRInfant"/>
                <w:color w:val="00B0F0"/>
                <w:sz w:val="14"/>
                <w:u w:val="single"/>
              </w:rPr>
            </w:pPr>
          </w:p>
          <w:p w14:paraId="25DD60CC" w14:textId="1D57A0DF" w:rsidR="00C010B8" w:rsidRDefault="00C010B8" w:rsidP="00336B02">
            <w:pPr>
              <w:rPr>
                <w:rFonts w:ascii="SassoonCRInfant" w:hAnsi="SassoonCRInfant"/>
                <w:color w:val="00B0F0"/>
                <w:sz w:val="24"/>
                <w:u w:val="single"/>
              </w:rPr>
            </w:pPr>
            <w:r w:rsidRPr="00027E10">
              <w:rPr>
                <w:rFonts w:ascii="SassoonCRInfant" w:hAnsi="SassoonCRInfant"/>
                <w:color w:val="00B0F0"/>
                <w:sz w:val="24"/>
                <w:u w:val="single"/>
              </w:rPr>
              <w:t xml:space="preserve">Phonics </w:t>
            </w:r>
          </w:p>
          <w:p w14:paraId="0F4833EC" w14:textId="67C2081E" w:rsidR="00231FA1" w:rsidRDefault="003C1B41" w:rsidP="00336B02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This week your child will be bring home a full set of tricky word flashcards</w:t>
            </w:r>
            <w:r w:rsidR="00716382">
              <w:rPr>
                <w:rFonts w:ascii="SassoonCRInfant" w:hAnsi="SassoonCRInfant"/>
                <w:sz w:val="24"/>
              </w:rPr>
              <w:t>.</w:t>
            </w:r>
            <w:r w:rsidR="00481E39">
              <w:rPr>
                <w:rFonts w:ascii="SassoonCRInfant" w:hAnsi="SassoonCRInfant"/>
                <w:sz w:val="24"/>
              </w:rPr>
              <w:t xml:space="preserve"> Being able to read and write these </w:t>
            </w:r>
            <w:r>
              <w:rPr>
                <w:rFonts w:ascii="SassoonCRInfant" w:hAnsi="SassoonCRInfant"/>
                <w:sz w:val="24"/>
              </w:rPr>
              <w:t>tricky words</w:t>
            </w:r>
            <w:r w:rsidR="00481E39">
              <w:rPr>
                <w:rFonts w:ascii="SassoonCRInfant" w:hAnsi="SassoonCRInfant"/>
                <w:sz w:val="24"/>
              </w:rPr>
              <w:t xml:space="preserve"> will help your child with their spelling when completing their sentence writing. </w:t>
            </w:r>
            <w:r w:rsidR="00716382">
              <w:rPr>
                <w:rFonts w:ascii="SassoonCRInfant" w:hAnsi="SassoonCRInfant"/>
                <w:sz w:val="24"/>
              </w:rPr>
              <w:t xml:space="preserve"> </w:t>
            </w:r>
            <w:r w:rsidR="00D61335">
              <w:rPr>
                <w:rFonts w:ascii="SassoonCRInfant" w:hAnsi="SassoonCRInfant"/>
                <w:sz w:val="24"/>
              </w:rPr>
              <w:t xml:space="preserve"> </w:t>
            </w:r>
          </w:p>
          <w:p w14:paraId="2154E9D5" w14:textId="091C737D" w:rsidR="001E69D4" w:rsidRPr="001E69D4" w:rsidRDefault="005E6EE6" w:rsidP="00336B02">
            <w:pPr>
              <w:rPr>
                <w:rFonts w:ascii="SassoonCRInfant" w:hAnsi="SassoonCRInfant"/>
                <w:b/>
                <w:color w:val="ED7D31" w:themeColor="accent2"/>
                <w:sz w:val="24"/>
                <w:u w:val="single"/>
              </w:rPr>
            </w:pPr>
            <w:r w:rsidRPr="005E6EE6">
              <w:rPr>
                <w:rFonts w:ascii="SassoonCRInfant" w:hAnsi="SassoonCRInfant"/>
                <w:b/>
                <w:color w:val="ED7D31" w:themeColor="accent2"/>
                <w:sz w:val="24"/>
                <w:u w:val="single"/>
              </w:rPr>
              <w:drawing>
                <wp:inline distT="0" distB="0" distL="0" distR="0" wp14:anchorId="238749BE" wp14:editId="4963B36B">
                  <wp:extent cx="1874520" cy="3619166"/>
                  <wp:effectExtent l="0" t="0" r="0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0399" cy="36305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93E4A">
              <w:rPr>
                <w:rFonts w:ascii="SassoonCRInfant" w:hAnsi="SassoonCRInfant"/>
                <w:b/>
                <w:color w:val="ED7D31" w:themeColor="accent2"/>
                <w:sz w:val="24"/>
                <w:u w:val="single"/>
              </w:rPr>
              <w:t xml:space="preserve">  </w:t>
            </w:r>
          </w:p>
          <w:p w14:paraId="44376F03" w14:textId="77777777" w:rsidR="00191453" w:rsidRPr="00A47335" w:rsidRDefault="00191453" w:rsidP="00336B02">
            <w:pPr>
              <w:rPr>
                <w:rFonts w:ascii="SassoonCRInfant" w:hAnsi="SassoonCRInfant"/>
                <w:color w:val="00B0F0"/>
                <w:sz w:val="10"/>
                <w:u w:val="single"/>
              </w:rPr>
            </w:pPr>
          </w:p>
          <w:p w14:paraId="71F2EA64" w14:textId="36CC6A2E" w:rsidR="00E87AE8" w:rsidRPr="00027E10" w:rsidRDefault="00027E10" w:rsidP="00336B02">
            <w:pPr>
              <w:rPr>
                <w:rFonts w:ascii="SassoonCRInfant" w:hAnsi="SassoonCRInfant"/>
                <w:color w:val="00B0F0"/>
                <w:sz w:val="24"/>
                <w:u w:val="single"/>
              </w:rPr>
            </w:pPr>
            <w:r w:rsidRPr="00027E10">
              <w:rPr>
                <w:rFonts w:ascii="SassoonCRInfant" w:hAnsi="SassoonCRInfant"/>
                <w:color w:val="00B0F0"/>
                <w:sz w:val="24"/>
                <w:u w:val="single"/>
              </w:rPr>
              <w:t>Phonics – Little Wandle</w:t>
            </w:r>
            <w:r w:rsidR="008D55B0">
              <w:rPr>
                <w:rFonts w:ascii="SassoonCRInfant" w:hAnsi="SassoonCRInfant"/>
                <w:color w:val="00B0F0"/>
                <w:sz w:val="24"/>
                <w:u w:val="single"/>
              </w:rPr>
              <w:t xml:space="preserve"> Books</w:t>
            </w:r>
          </w:p>
          <w:p w14:paraId="3CABDC81" w14:textId="77777777" w:rsidR="00F64DA2" w:rsidRPr="008215EE" w:rsidRDefault="00F64DA2" w:rsidP="00336B02">
            <w:pPr>
              <w:rPr>
                <w:rFonts w:ascii="SassoonCRInfant" w:hAnsi="SassoonCRInfant"/>
                <w:color w:val="FF0066"/>
                <w:sz w:val="18"/>
                <w:u w:val="single"/>
              </w:rPr>
            </w:pPr>
          </w:p>
          <w:p w14:paraId="5375C0CD" w14:textId="2B8DFC26" w:rsidR="00784111" w:rsidRDefault="002E06D3" w:rsidP="00784111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lastRenderedPageBreak/>
              <w:t xml:space="preserve">This week your child will be bringing home </w:t>
            </w:r>
            <w:r w:rsidR="00F41A0A">
              <w:rPr>
                <w:rFonts w:ascii="SassoonCRInfant" w:hAnsi="SassoonCRInfant"/>
                <w:sz w:val="24"/>
              </w:rPr>
              <w:t>another</w:t>
            </w:r>
            <w:r>
              <w:rPr>
                <w:rFonts w:ascii="SassoonCRInfant" w:hAnsi="SassoonCRInfant"/>
                <w:sz w:val="24"/>
              </w:rPr>
              <w:t xml:space="preserve"> Little Wandle Book. Please ask your child to read this book to you. </w:t>
            </w:r>
            <w:r w:rsidR="001E69D4">
              <w:rPr>
                <w:rFonts w:ascii="SassoonCRInfant" w:hAnsi="SassoonCRInfant"/>
                <w:sz w:val="24"/>
              </w:rPr>
              <w:t>As always, p</w:t>
            </w:r>
            <w:r>
              <w:rPr>
                <w:rFonts w:ascii="SassoonCRInfant" w:hAnsi="SassoonCRInfant"/>
                <w:sz w:val="24"/>
              </w:rPr>
              <w:t>lease also encourage them point out familiar phonemes</w:t>
            </w:r>
            <w:r w:rsidR="001E69D4">
              <w:rPr>
                <w:rFonts w:ascii="SassoonCRInfant" w:hAnsi="SassoonCRInfant"/>
                <w:sz w:val="24"/>
              </w:rPr>
              <w:t>, digraphs, trigraphs</w:t>
            </w:r>
            <w:r>
              <w:rPr>
                <w:rFonts w:ascii="SassoonCRInfant" w:hAnsi="SassoonCRInfant"/>
                <w:sz w:val="24"/>
              </w:rPr>
              <w:t xml:space="preserve"> </w:t>
            </w:r>
            <w:r w:rsidR="008D55B0">
              <w:rPr>
                <w:rFonts w:ascii="SassoonCRInfant" w:hAnsi="SassoonCRInfant"/>
                <w:sz w:val="24"/>
              </w:rPr>
              <w:t xml:space="preserve">and punctuation and grammar. </w:t>
            </w:r>
            <w:r w:rsidR="00840DE4">
              <w:rPr>
                <w:rFonts w:ascii="SassoonCRInfant" w:hAnsi="SassoonCRInfant"/>
                <w:sz w:val="24"/>
              </w:rPr>
              <w:t>In our reading sessions in class we also discuss prosody and comprehension as well as decoding, so please focus on these aspects too with your child.</w:t>
            </w:r>
          </w:p>
          <w:p w14:paraId="010EFA5A" w14:textId="58DBA98F" w:rsidR="00481E39" w:rsidRPr="008215EE" w:rsidRDefault="00481E39" w:rsidP="00784111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As always they will also bring home a sharing book that can be read to them by a grown up. </w:t>
            </w:r>
            <w:r w:rsidR="007C4DD2" w:rsidRPr="007C4DD2">
              <w:rPr>
                <w:rFonts w:ascii="SassoonCRInfant" w:hAnsi="SassoonCRInfant"/>
                <w:b/>
                <w:i/>
                <w:sz w:val="24"/>
              </w:rPr>
              <w:t>Both books can be kept until after the Christmas break. Thank you.</w:t>
            </w:r>
          </w:p>
          <w:p w14:paraId="3615E2F8" w14:textId="77777777" w:rsidR="004E0DBD" w:rsidRDefault="004E0DBD" w:rsidP="008215EE">
            <w:pPr>
              <w:rPr>
                <w:rFonts w:ascii="SassoonCRInfant" w:hAnsi="SassoonCRInfant"/>
                <w:sz w:val="24"/>
              </w:rPr>
            </w:pPr>
            <w:bookmarkStart w:id="0" w:name="_GoBack"/>
            <w:bookmarkEnd w:id="0"/>
          </w:p>
          <w:p w14:paraId="06A24BEA" w14:textId="77777777" w:rsidR="00407958" w:rsidRDefault="00407958" w:rsidP="008215EE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  <w:p w14:paraId="393CBCA3" w14:textId="77777777" w:rsidR="009569EF" w:rsidRDefault="009569EF" w:rsidP="009569EF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As always, if you have any questions about your child’s learning, please do not hesitate to contact me via the school office. </w:t>
            </w:r>
          </w:p>
          <w:p w14:paraId="6A1D8E8E" w14:textId="77777777" w:rsidR="009569EF" w:rsidRDefault="009569EF" w:rsidP="009569EF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Many thanks,</w:t>
            </w:r>
          </w:p>
          <w:p w14:paraId="0AF2D985" w14:textId="5E37A278" w:rsidR="009569EF" w:rsidRDefault="009569EF" w:rsidP="009569EF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Mrs Allan </w:t>
            </w:r>
            <w:r w:rsidRPr="000E14DC">
              <w:rPr>
                <mc:AlternateContent>
                  <mc:Choice Requires="w16se">
                    <w:rFonts w:ascii="SassoonCRInfant" w:hAnsi="SassoonCRInfant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0D117CA9" w14:textId="77777777" w:rsidR="00407958" w:rsidRDefault="00407958" w:rsidP="009569EF">
            <w:pPr>
              <w:rPr>
                <w:rFonts w:ascii="SassoonCRInfant" w:hAnsi="SassoonCRInfant"/>
                <w:b/>
                <w:sz w:val="24"/>
              </w:rPr>
            </w:pPr>
          </w:p>
          <w:p w14:paraId="1B81A50E" w14:textId="77777777" w:rsidR="00F41A0A" w:rsidRDefault="00F41A0A" w:rsidP="001E69D4">
            <w:pPr>
              <w:rPr>
                <w:rFonts w:ascii="SassoonCRInfant" w:hAnsi="SassoonCRInfant"/>
                <w:b/>
                <w:sz w:val="24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962"/>
            </w:tblGrid>
            <w:tr w:rsidR="00407958" w14:paraId="74D25EE9" w14:textId="77777777" w:rsidTr="00DA4904">
              <w:tc>
                <w:tcPr>
                  <w:tcW w:w="8962" w:type="dxa"/>
                </w:tcPr>
                <w:p w14:paraId="47A3DFED" w14:textId="5842E6B2" w:rsidR="00407958" w:rsidRDefault="00407958" w:rsidP="00407958">
                  <w:pPr>
                    <w:jc w:val="center"/>
                    <w:rPr>
                      <w:rFonts w:ascii="SassoonCRInfant" w:hAnsi="SassoonCRInfant"/>
                      <w:b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sz w:val="24"/>
                    </w:rPr>
                    <w:t>Next week in class will</w:t>
                  </w:r>
                  <w:r w:rsidR="00AC513B">
                    <w:rPr>
                      <w:rFonts w:ascii="SassoonCRInfant" w:hAnsi="SassoonCRInfant"/>
                      <w:b/>
                      <w:sz w:val="24"/>
                    </w:rPr>
                    <w:t xml:space="preserve"> be</w:t>
                  </w:r>
                  <w:r>
                    <w:rPr>
                      <w:rFonts w:ascii="SassoonCRInfant" w:hAnsi="SassoonCRInfant"/>
                      <w:b/>
                      <w:sz w:val="24"/>
                    </w:rPr>
                    <w:t xml:space="preserve"> </w:t>
                  </w:r>
                </w:p>
              </w:tc>
            </w:tr>
            <w:tr w:rsidR="00407958" w14:paraId="46CB0AAF" w14:textId="77777777" w:rsidTr="00BA0ED7">
              <w:trPr>
                <w:trHeight w:val="60"/>
              </w:trPr>
              <w:tc>
                <w:tcPr>
                  <w:tcW w:w="8962" w:type="dxa"/>
                </w:tcPr>
                <w:p w14:paraId="45900C5A" w14:textId="4075723D" w:rsidR="00407958" w:rsidRDefault="00407958" w:rsidP="00407958">
                  <w:pPr>
                    <w:jc w:val="center"/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 xml:space="preserve">Reading – </w:t>
                  </w:r>
                  <w:r w:rsidR="005E02D7">
                    <w:rPr>
                      <w:rFonts w:ascii="SassoonCRInfant" w:hAnsi="SassoonCRInfant"/>
                      <w:color w:val="00B0F0"/>
                      <w:sz w:val="24"/>
                    </w:rPr>
                    <w:t>decoding, prosody and comprehension</w:t>
                  </w:r>
                </w:p>
                <w:p w14:paraId="7C1DD8F8" w14:textId="03B768B8" w:rsidR="00973357" w:rsidRPr="00973357" w:rsidRDefault="00973357" w:rsidP="00407958">
                  <w:pPr>
                    <w:jc w:val="center"/>
                    <w:rPr>
                      <w:rFonts w:ascii="SassoonCRInfant" w:hAnsi="SassoonCRInfant"/>
                      <w:color w:val="00B0F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 xml:space="preserve">Phonics – </w:t>
                  </w:r>
                  <w:r w:rsidR="00AC513B">
                    <w:rPr>
                      <w:rFonts w:ascii="SassoonCRInfant" w:hAnsi="SassoonCRInfant"/>
                      <w:color w:val="00B0F0"/>
                      <w:sz w:val="24"/>
                    </w:rPr>
                    <w:t>a</w:t>
                  </w:r>
                  <w:r w:rsidR="005E02D7">
                    <w:rPr>
                      <w:rFonts w:ascii="SassoonCRInfant" w:hAnsi="SassoonCRInfant"/>
                      <w:color w:val="00B0F0"/>
                      <w:sz w:val="24"/>
                    </w:rPr>
                    <w:t xml:space="preserve">lternative </w:t>
                  </w:r>
                  <w:r w:rsidR="00BA0ED7">
                    <w:rPr>
                      <w:rFonts w:ascii="SassoonCRInfant" w:hAnsi="SassoonCRInfant"/>
                      <w:color w:val="00B0F0"/>
                      <w:sz w:val="24"/>
                    </w:rPr>
                    <w:t>spelling patterns</w:t>
                  </w:r>
                </w:p>
                <w:p w14:paraId="4236AE57" w14:textId="13E023DD" w:rsidR="00675B15" w:rsidRPr="00BA0ED7" w:rsidRDefault="00407958" w:rsidP="00BA0ED7">
                  <w:pPr>
                    <w:jc w:val="center"/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>Writing –</w:t>
                  </w:r>
                  <w:r w:rsidR="00BA0ED7">
                    <w:rPr>
                      <w:rFonts w:ascii="SassoonCRInfant" w:hAnsi="SassoonCRInfant"/>
                      <w:color w:val="00B0F0"/>
                      <w:sz w:val="24"/>
                    </w:rPr>
                    <w:t>cross curricular topic writing</w:t>
                  </w:r>
                  <w:r w:rsidR="00481E39">
                    <w:rPr>
                      <w:rFonts w:ascii="SassoonCRInfant" w:hAnsi="SassoonCRInfant"/>
                      <w:color w:val="00B0F0"/>
                      <w:sz w:val="24"/>
                    </w:rPr>
                    <w:t xml:space="preserve"> (RE )</w:t>
                  </w:r>
                  <w:r w:rsidR="007C4DD2">
                    <w:rPr>
                      <w:rFonts w:ascii="SassoonCRInfant" w:hAnsi="SassoonCRInfant"/>
                      <w:color w:val="00B0F0"/>
                      <w:sz w:val="24"/>
                    </w:rPr>
                    <w:t xml:space="preserve"> and Christmas!</w:t>
                  </w:r>
                </w:p>
              </w:tc>
            </w:tr>
            <w:tr w:rsidR="00407958" w14:paraId="2B4212E2" w14:textId="77777777" w:rsidTr="00DA4904">
              <w:tc>
                <w:tcPr>
                  <w:tcW w:w="8962" w:type="dxa"/>
                </w:tcPr>
                <w:p w14:paraId="36F334EC" w14:textId="66F9663D" w:rsidR="004E0DBD" w:rsidRPr="00AC513B" w:rsidRDefault="00AC513B" w:rsidP="00B0621D">
                  <w:pPr>
                    <w:jc w:val="center"/>
                    <w:rPr>
                      <w:rFonts w:ascii="SassoonCRInfant" w:hAnsi="SassoonCRInfant"/>
                      <w:color w:val="ED7D31" w:themeColor="accent2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ED7D31" w:themeColor="accent2"/>
                      <w:sz w:val="24"/>
                    </w:rPr>
                    <w:t xml:space="preserve">Maths – </w:t>
                  </w:r>
                  <w:r w:rsidR="00481E39">
                    <w:rPr>
                      <w:rFonts w:ascii="SassoonCRInfant" w:hAnsi="SassoonCRInfant"/>
                      <w:color w:val="ED7D31" w:themeColor="accent2"/>
                      <w:sz w:val="24"/>
                    </w:rPr>
                    <w:t>number bonds continued</w:t>
                  </w:r>
                  <w:r w:rsidR="00D36480">
                    <w:rPr>
                      <w:rFonts w:ascii="SassoonCRInfant" w:hAnsi="SassoonCRInfant"/>
                      <w:color w:val="ED7D31" w:themeColor="accent2"/>
                      <w:sz w:val="24"/>
                    </w:rPr>
                    <w:t xml:space="preserve"> </w:t>
                  </w:r>
                </w:p>
              </w:tc>
            </w:tr>
            <w:tr w:rsidR="00B33C86" w14:paraId="14DCBEFA" w14:textId="77777777" w:rsidTr="00DA4904">
              <w:tc>
                <w:tcPr>
                  <w:tcW w:w="8962" w:type="dxa"/>
                </w:tcPr>
                <w:p w14:paraId="0CAD8363" w14:textId="55E2FB29" w:rsidR="00481E39" w:rsidRDefault="00B33C86" w:rsidP="00481E39">
                  <w:pPr>
                    <w:jc w:val="center"/>
                    <w:rPr>
                      <w:rFonts w:ascii="SassoonCRInfant" w:hAnsi="SassoonCRInfant"/>
                      <w:b/>
                      <w:color w:val="7030A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7030A0"/>
                      <w:sz w:val="24"/>
                    </w:rPr>
                    <w:t>Understanding the World R.E. –</w:t>
                  </w:r>
                </w:p>
                <w:p w14:paraId="40BD77DD" w14:textId="39208556" w:rsidR="00B33C86" w:rsidRDefault="00FD1A0B" w:rsidP="00481E39">
                  <w:pPr>
                    <w:jc w:val="center"/>
                    <w:rPr>
                      <w:rFonts w:ascii="SassoonCRInfant" w:hAnsi="SassoonCRInfant"/>
                      <w:b/>
                      <w:color w:val="7030A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7030A0"/>
                      <w:sz w:val="24"/>
                    </w:rPr>
                    <w:t xml:space="preserve">The </w:t>
                  </w:r>
                  <w:r w:rsidR="00F41A0A">
                    <w:rPr>
                      <w:rFonts w:ascii="SassoonCRInfant" w:hAnsi="SassoonCRInfant"/>
                      <w:b/>
                      <w:color w:val="7030A0"/>
                      <w:sz w:val="24"/>
                    </w:rPr>
                    <w:t>Christmas Story</w:t>
                  </w:r>
                  <w:r w:rsidR="00AC513B">
                    <w:rPr>
                      <w:rFonts w:ascii="SassoonCRInfant" w:hAnsi="SassoonCRInfant"/>
                      <w:b/>
                      <w:color w:val="7030A0"/>
                      <w:sz w:val="24"/>
                    </w:rPr>
                    <w:t xml:space="preserve"> – </w:t>
                  </w:r>
                  <w:r w:rsidR="00481E39">
                    <w:rPr>
                      <w:rFonts w:ascii="SassoonCRInfant" w:hAnsi="SassoonCRInfant"/>
                      <w:b/>
                      <w:color w:val="7030A0"/>
                      <w:sz w:val="24"/>
                    </w:rPr>
                    <w:t>‘</w:t>
                  </w:r>
                  <w:r w:rsidR="007C4DD2">
                    <w:rPr>
                      <w:rFonts w:ascii="SassoonCRInfant" w:hAnsi="SassoonCRInfant"/>
                      <w:color w:val="7030A0"/>
                      <w:sz w:val="24"/>
                    </w:rPr>
                    <w:t>Jesus the light of the world’</w:t>
                  </w:r>
                </w:p>
                <w:p w14:paraId="20DB3714" w14:textId="23085817" w:rsidR="00BA0ED7" w:rsidRPr="0069057F" w:rsidRDefault="00BA0ED7" w:rsidP="00BA0ED7">
                  <w:pPr>
                    <w:jc w:val="center"/>
                    <w:rPr>
                      <w:rFonts w:ascii="SassoonCRInfant" w:hAnsi="SassoonCRInfant"/>
                      <w:color w:val="7030A0"/>
                      <w:sz w:val="24"/>
                      <w:szCs w:val="24"/>
                    </w:rPr>
                  </w:pPr>
                  <w:r>
                    <w:rPr>
                      <w:rFonts w:ascii="SassoonCRInfant" w:hAnsi="SassoonCRInfant"/>
                      <w:color w:val="7030A0"/>
                      <w:sz w:val="24"/>
                      <w:szCs w:val="24"/>
                    </w:rPr>
                    <w:t xml:space="preserve">Nativity </w:t>
                  </w:r>
                  <w:r w:rsidR="007C4DD2">
                    <w:rPr>
                      <w:rFonts w:ascii="SassoonCRInfant" w:hAnsi="SassoonCRInfant"/>
                      <w:color w:val="7030A0"/>
                      <w:sz w:val="24"/>
                      <w:szCs w:val="24"/>
                    </w:rPr>
                    <w:t>Performance</w:t>
                  </w:r>
                </w:p>
              </w:tc>
            </w:tr>
            <w:tr w:rsidR="00481E39" w14:paraId="2B1E23DF" w14:textId="77777777" w:rsidTr="00DA4904">
              <w:tc>
                <w:tcPr>
                  <w:tcW w:w="8962" w:type="dxa"/>
                </w:tcPr>
                <w:p w14:paraId="1785EF4A" w14:textId="77777777" w:rsidR="00481E39" w:rsidRDefault="00481E39" w:rsidP="00481E39">
                  <w:pPr>
                    <w:jc w:val="center"/>
                    <w:rPr>
                      <w:rFonts w:ascii="SassoonCRInfant" w:hAnsi="SassoonCRInfant"/>
                      <w:color w:val="00B050"/>
                      <w:sz w:val="24"/>
                    </w:rPr>
                  </w:pPr>
                  <w:r w:rsidRPr="00F60E6B">
                    <w:rPr>
                      <w:rFonts w:ascii="SassoonCRInfant" w:hAnsi="SassoonCRInfant"/>
                      <w:b/>
                      <w:color w:val="00B050"/>
                      <w:sz w:val="24"/>
                    </w:rPr>
                    <w:t xml:space="preserve">Art </w:t>
                  </w:r>
                  <w:r w:rsidR="00F60E6B" w:rsidRPr="00F60E6B">
                    <w:rPr>
                      <w:rFonts w:ascii="SassoonCRInfant" w:hAnsi="SassoonCRInfant"/>
                      <w:b/>
                      <w:color w:val="00B050"/>
                      <w:sz w:val="24"/>
                    </w:rPr>
                    <w:t>–</w:t>
                  </w:r>
                  <w:r w:rsidRPr="00F60E6B">
                    <w:rPr>
                      <w:rFonts w:ascii="SassoonCRInfant" w:hAnsi="SassoonCRInfant"/>
                      <w:b/>
                      <w:color w:val="00B050"/>
                      <w:sz w:val="24"/>
                    </w:rPr>
                    <w:t xml:space="preserve"> </w:t>
                  </w:r>
                  <w:r w:rsidR="007C4DD2">
                    <w:rPr>
                      <w:rFonts w:ascii="SassoonCRInfant" w:hAnsi="SassoonCRInfant"/>
                      <w:color w:val="00B050"/>
                      <w:sz w:val="24"/>
                    </w:rPr>
                    <w:t>Jesus the Light of the World</w:t>
                  </w:r>
                </w:p>
                <w:p w14:paraId="4CA32DBA" w14:textId="2CB6C59A" w:rsidR="007C4DD2" w:rsidRPr="00F60E6B" w:rsidRDefault="007C4DD2" w:rsidP="00481E39">
                  <w:pPr>
                    <w:jc w:val="center"/>
                    <w:rPr>
                      <w:rFonts w:ascii="SassoonCRInfant" w:hAnsi="SassoonCRInfant"/>
                      <w:b/>
                      <w:color w:val="00B05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00B050"/>
                      <w:sz w:val="24"/>
                    </w:rPr>
                    <w:t>Christmas Activities!</w:t>
                  </w:r>
                </w:p>
              </w:tc>
            </w:tr>
            <w:tr w:rsidR="00B33C86" w:rsidRPr="00B01493" w14:paraId="46315387" w14:textId="77777777" w:rsidTr="00DA4904">
              <w:tc>
                <w:tcPr>
                  <w:tcW w:w="8962" w:type="dxa"/>
                </w:tcPr>
                <w:p w14:paraId="569A9D9C" w14:textId="369600DF" w:rsidR="00B33C86" w:rsidRDefault="00B33C86" w:rsidP="00B33C86">
                  <w:pPr>
                    <w:jc w:val="center"/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</w:pPr>
                  <w:r w:rsidRPr="00B01493"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 xml:space="preserve">Physical Development – </w:t>
                  </w:r>
                  <w:r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 xml:space="preserve">Outdoor PE </w:t>
                  </w:r>
                  <w:r w:rsidR="00B0621D"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 xml:space="preserve">Games </w:t>
                  </w:r>
                  <w:r w:rsidR="00B0621D">
                    <w:rPr>
                      <w:rFonts w:ascii="SassoonPrimaryInfant" w:eastAsia="Times New Roman" w:hAnsi="SassoonPrimaryInfant" w:cs="Arial"/>
                      <w:color w:val="263339"/>
                      <w:sz w:val="24"/>
                      <w:szCs w:val="24"/>
                      <w:lang w:eastAsia="en-GB"/>
                    </w:rPr>
                    <w:t xml:space="preserve"> - </w:t>
                  </w:r>
                  <w:r w:rsidR="00B0621D" w:rsidRPr="00B0621D">
                    <w:rPr>
                      <w:rFonts w:ascii="SassoonPrimaryInfant" w:eastAsia="Times New Roman" w:hAnsi="SassoonPrimaryInfant" w:cs="Arial"/>
                      <w:color w:val="FFC000" w:themeColor="accent4"/>
                      <w:sz w:val="24"/>
                      <w:szCs w:val="24"/>
                      <w:lang w:eastAsia="en-GB"/>
                    </w:rPr>
                    <w:t>I can develop underarm throwing towards a target.</w:t>
                  </w:r>
                  <w:r w:rsidRPr="00B0621D">
                    <w:rPr>
                      <w:rFonts w:ascii="SassoonCRInfant" w:hAnsi="SassoonCRInfant"/>
                      <w:b/>
                      <w:color w:val="FFC000" w:themeColor="accent4"/>
                      <w:sz w:val="24"/>
                    </w:rPr>
                    <w:t xml:space="preserve"> </w:t>
                  </w:r>
                </w:p>
                <w:p w14:paraId="0C8ADC47" w14:textId="1B8BA2EC" w:rsidR="00B33C86" w:rsidRPr="00B01493" w:rsidRDefault="00B33C86" w:rsidP="00B33C86">
                  <w:pPr>
                    <w:jc w:val="center"/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>Indoor PE – F</w:t>
                  </w:r>
                  <w:r w:rsidR="00B0621D"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>itness</w:t>
                  </w:r>
                  <w:r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 xml:space="preserve"> </w:t>
                  </w:r>
                  <w:r w:rsidRPr="00B57150"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 xml:space="preserve">- </w:t>
                  </w:r>
                  <w:r w:rsidRPr="00344B18">
                    <w:rPr>
                      <w:rFonts w:ascii="SassoonCRInfant" w:hAnsi="SassoonCRInfant"/>
                      <w:color w:val="FFC000" w:themeColor="accent4"/>
                      <w:sz w:val="24"/>
                    </w:rPr>
                    <w:t xml:space="preserve">I can </w:t>
                  </w:r>
                  <w:r w:rsidR="00B0621D" w:rsidRPr="00B0621D">
                    <w:rPr>
                      <w:rFonts w:ascii="SassoonPrimaryInfant" w:eastAsia="Times New Roman" w:hAnsi="SassoonPrimaryInfant" w:cs="Arial"/>
                      <w:color w:val="FFC000" w:themeColor="accent4"/>
                      <w:sz w:val="24"/>
                      <w:szCs w:val="24"/>
                      <w:lang w:eastAsia="en-GB"/>
                    </w:rPr>
                    <w:t>develop my understanding of how exercise can make you feel</w:t>
                  </w:r>
                  <w:r w:rsidR="00B0621D" w:rsidRPr="00941959">
                    <w:rPr>
                      <w:rFonts w:ascii="SassoonPrimaryInfant" w:eastAsia="Times New Roman" w:hAnsi="SassoonPrimaryInfant" w:cs="Arial"/>
                      <w:color w:val="263339"/>
                      <w:sz w:val="24"/>
                      <w:szCs w:val="24"/>
                      <w:lang w:eastAsia="en-GB"/>
                    </w:rPr>
                    <w:t>.</w:t>
                  </w:r>
                </w:p>
              </w:tc>
            </w:tr>
          </w:tbl>
          <w:p w14:paraId="6D5E43AC" w14:textId="43DAF772" w:rsidR="00407958" w:rsidRDefault="00407958" w:rsidP="00407958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  <w:p w14:paraId="21356579" w14:textId="77777777" w:rsidR="009C1B6F" w:rsidRDefault="009C1B6F" w:rsidP="00407958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  <w:p w14:paraId="6733891C" w14:textId="72E80EDC" w:rsidR="00407958" w:rsidRPr="008215EE" w:rsidRDefault="00407958" w:rsidP="008215EE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</w:tc>
      </w:tr>
    </w:tbl>
    <w:p w14:paraId="766CD08C" w14:textId="77777777" w:rsidR="00AA71C9" w:rsidRPr="00AA71C9" w:rsidRDefault="00AA71C9" w:rsidP="00B00B94">
      <w:pPr>
        <w:rPr>
          <w:rFonts w:ascii="Comic Sans MS" w:hAnsi="Comic Sans MS"/>
          <w:b/>
          <w:u w:val="single"/>
        </w:rPr>
      </w:pPr>
    </w:p>
    <w:sectPr w:rsidR="00AA71C9" w:rsidRPr="00AA71C9" w:rsidSect="00AA71C9">
      <w:pgSz w:w="11906" w:h="16838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4D943B" w14:textId="77777777" w:rsidR="003C13B2" w:rsidRDefault="003C13B2" w:rsidP="003C13B2">
      <w:pPr>
        <w:spacing w:after="0" w:line="240" w:lineRule="auto"/>
      </w:pPr>
      <w:r>
        <w:separator/>
      </w:r>
    </w:p>
  </w:endnote>
  <w:endnote w:type="continuationSeparator" w:id="0">
    <w:p w14:paraId="1EE433BA" w14:textId="77777777" w:rsidR="003C13B2" w:rsidRDefault="003C13B2" w:rsidP="003C1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0000400000000000000"/>
    <w:charset w:val="00"/>
    <w:family w:val="auto"/>
    <w:pitch w:val="variable"/>
    <w:sig w:usb0="A00000AF" w:usb1="1000204A" w:usb2="00000000" w:usb3="00000000" w:csb0="0000011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898597" w14:textId="77777777" w:rsidR="003C13B2" w:rsidRDefault="003C13B2" w:rsidP="003C13B2">
      <w:pPr>
        <w:spacing w:after="0" w:line="240" w:lineRule="auto"/>
      </w:pPr>
      <w:r>
        <w:separator/>
      </w:r>
    </w:p>
  </w:footnote>
  <w:footnote w:type="continuationSeparator" w:id="0">
    <w:p w14:paraId="2B5F1A29" w14:textId="77777777" w:rsidR="003C13B2" w:rsidRDefault="003C13B2" w:rsidP="003C13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646BE8"/>
    <w:multiLevelType w:val="hybridMultilevel"/>
    <w:tmpl w:val="77266A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467B22"/>
    <w:multiLevelType w:val="hybridMultilevel"/>
    <w:tmpl w:val="DCFE996E"/>
    <w:lvl w:ilvl="0" w:tplc="82FA4A1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E94E47"/>
    <w:multiLevelType w:val="multilevel"/>
    <w:tmpl w:val="9C6A3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03288"/>
    <w:rsid w:val="00015B23"/>
    <w:rsid w:val="00027E10"/>
    <w:rsid w:val="00045C4D"/>
    <w:rsid w:val="00047058"/>
    <w:rsid w:val="00053AA9"/>
    <w:rsid w:val="000547D1"/>
    <w:rsid w:val="00075DB2"/>
    <w:rsid w:val="000A2421"/>
    <w:rsid w:val="000A387D"/>
    <w:rsid w:val="000B1D07"/>
    <w:rsid w:val="000C0C3B"/>
    <w:rsid w:val="000C17DD"/>
    <w:rsid w:val="000C4B7F"/>
    <w:rsid w:val="000D14A6"/>
    <w:rsid w:val="00143075"/>
    <w:rsid w:val="00144A47"/>
    <w:rsid w:val="001518E8"/>
    <w:rsid w:val="001848D8"/>
    <w:rsid w:val="00191453"/>
    <w:rsid w:val="00192E31"/>
    <w:rsid w:val="001B463B"/>
    <w:rsid w:val="001C275C"/>
    <w:rsid w:val="001D7D24"/>
    <w:rsid w:val="001E69D4"/>
    <w:rsid w:val="001E6FDD"/>
    <w:rsid w:val="0023144F"/>
    <w:rsid w:val="00231FA1"/>
    <w:rsid w:val="00236AA0"/>
    <w:rsid w:val="00240BD6"/>
    <w:rsid w:val="002535FB"/>
    <w:rsid w:val="00254BC1"/>
    <w:rsid w:val="00273908"/>
    <w:rsid w:val="00273B62"/>
    <w:rsid w:val="00281B2D"/>
    <w:rsid w:val="00281E12"/>
    <w:rsid w:val="00296E6A"/>
    <w:rsid w:val="002A094E"/>
    <w:rsid w:val="002A4E88"/>
    <w:rsid w:val="002C7D1B"/>
    <w:rsid w:val="002E06D3"/>
    <w:rsid w:val="002F15E6"/>
    <w:rsid w:val="002F53B1"/>
    <w:rsid w:val="00304F94"/>
    <w:rsid w:val="00310B5E"/>
    <w:rsid w:val="00316E38"/>
    <w:rsid w:val="003253D3"/>
    <w:rsid w:val="00336B02"/>
    <w:rsid w:val="00355EB1"/>
    <w:rsid w:val="00370232"/>
    <w:rsid w:val="0037134F"/>
    <w:rsid w:val="00391304"/>
    <w:rsid w:val="0039580D"/>
    <w:rsid w:val="003A6E7C"/>
    <w:rsid w:val="003B1A41"/>
    <w:rsid w:val="003C13B2"/>
    <w:rsid w:val="003C1B41"/>
    <w:rsid w:val="003C59B8"/>
    <w:rsid w:val="003E6A3F"/>
    <w:rsid w:val="00407958"/>
    <w:rsid w:val="00410C9E"/>
    <w:rsid w:val="004328B4"/>
    <w:rsid w:val="00433E83"/>
    <w:rsid w:val="00464083"/>
    <w:rsid w:val="00465091"/>
    <w:rsid w:val="004674C2"/>
    <w:rsid w:val="00471209"/>
    <w:rsid w:val="00481E39"/>
    <w:rsid w:val="0049321C"/>
    <w:rsid w:val="004A31D5"/>
    <w:rsid w:val="004E0DBD"/>
    <w:rsid w:val="004F7EA4"/>
    <w:rsid w:val="00540F2E"/>
    <w:rsid w:val="00560AA4"/>
    <w:rsid w:val="00571E55"/>
    <w:rsid w:val="005842D5"/>
    <w:rsid w:val="00593BEA"/>
    <w:rsid w:val="005B452B"/>
    <w:rsid w:val="005C279B"/>
    <w:rsid w:val="005D5404"/>
    <w:rsid w:val="005E02D7"/>
    <w:rsid w:val="005E602A"/>
    <w:rsid w:val="005E6EE6"/>
    <w:rsid w:val="00600050"/>
    <w:rsid w:val="00615E36"/>
    <w:rsid w:val="0062273D"/>
    <w:rsid w:val="006315D1"/>
    <w:rsid w:val="0063482F"/>
    <w:rsid w:val="00634C47"/>
    <w:rsid w:val="0063636B"/>
    <w:rsid w:val="0064202F"/>
    <w:rsid w:val="00662A57"/>
    <w:rsid w:val="00675B15"/>
    <w:rsid w:val="0069057F"/>
    <w:rsid w:val="006B1542"/>
    <w:rsid w:val="006C7A93"/>
    <w:rsid w:val="006D6C7B"/>
    <w:rsid w:val="006E3064"/>
    <w:rsid w:val="006F5596"/>
    <w:rsid w:val="006F5986"/>
    <w:rsid w:val="00701FAC"/>
    <w:rsid w:val="00704C25"/>
    <w:rsid w:val="00716382"/>
    <w:rsid w:val="00747A4C"/>
    <w:rsid w:val="00774D70"/>
    <w:rsid w:val="00775440"/>
    <w:rsid w:val="007766AF"/>
    <w:rsid w:val="00784111"/>
    <w:rsid w:val="00790043"/>
    <w:rsid w:val="00792888"/>
    <w:rsid w:val="007A0C69"/>
    <w:rsid w:val="007B4C62"/>
    <w:rsid w:val="007B5B2A"/>
    <w:rsid w:val="007C4DD2"/>
    <w:rsid w:val="007D5A51"/>
    <w:rsid w:val="007F08FE"/>
    <w:rsid w:val="008058C4"/>
    <w:rsid w:val="00811C8F"/>
    <w:rsid w:val="008215EE"/>
    <w:rsid w:val="008323DE"/>
    <w:rsid w:val="00835ABF"/>
    <w:rsid w:val="00840DE4"/>
    <w:rsid w:val="00845C54"/>
    <w:rsid w:val="0085058C"/>
    <w:rsid w:val="008A0827"/>
    <w:rsid w:val="008C1019"/>
    <w:rsid w:val="008C2528"/>
    <w:rsid w:val="008D55B0"/>
    <w:rsid w:val="008F405A"/>
    <w:rsid w:val="008F4EAB"/>
    <w:rsid w:val="0090021D"/>
    <w:rsid w:val="009014CC"/>
    <w:rsid w:val="00954127"/>
    <w:rsid w:val="009569EF"/>
    <w:rsid w:val="0096304F"/>
    <w:rsid w:val="00971EF8"/>
    <w:rsid w:val="00973357"/>
    <w:rsid w:val="00976BD5"/>
    <w:rsid w:val="0098024F"/>
    <w:rsid w:val="00984741"/>
    <w:rsid w:val="009B6AAE"/>
    <w:rsid w:val="009C1B6F"/>
    <w:rsid w:val="009C482E"/>
    <w:rsid w:val="009C7A8E"/>
    <w:rsid w:val="009D289E"/>
    <w:rsid w:val="009D3476"/>
    <w:rsid w:val="009D5FD0"/>
    <w:rsid w:val="009D7D14"/>
    <w:rsid w:val="009E713E"/>
    <w:rsid w:val="00A2580C"/>
    <w:rsid w:val="00A331A4"/>
    <w:rsid w:val="00A3599E"/>
    <w:rsid w:val="00A37C45"/>
    <w:rsid w:val="00A47335"/>
    <w:rsid w:val="00A50515"/>
    <w:rsid w:val="00A64906"/>
    <w:rsid w:val="00A72BAF"/>
    <w:rsid w:val="00A95397"/>
    <w:rsid w:val="00AA71C9"/>
    <w:rsid w:val="00AC06E5"/>
    <w:rsid w:val="00AC3C44"/>
    <w:rsid w:val="00AC513B"/>
    <w:rsid w:val="00B009D7"/>
    <w:rsid w:val="00B00B94"/>
    <w:rsid w:val="00B0621D"/>
    <w:rsid w:val="00B1096E"/>
    <w:rsid w:val="00B1604B"/>
    <w:rsid w:val="00B31FCF"/>
    <w:rsid w:val="00B33C86"/>
    <w:rsid w:val="00B50402"/>
    <w:rsid w:val="00B520D1"/>
    <w:rsid w:val="00B6752D"/>
    <w:rsid w:val="00BA0ED7"/>
    <w:rsid w:val="00BB3B11"/>
    <w:rsid w:val="00BB3FF9"/>
    <w:rsid w:val="00BC7F1E"/>
    <w:rsid w:val="00BD7989"/>
    <w:rsid w:val="00BE4E12"/>
    <w:rsid w:val="00C010B8"/>
    <w:rsid w:val="00C2484C"/>
    <w:rsid w:val="00C37062"/>
    <w:rsid w:val="00C438FE"/>
    <w:rsid w:val="00C50D45"/>
    <w:rsid w:val="00C65A2A"/>
    <w:rsid w:val="00CC2153"/>
    <w:rsid w:val="00CF0CB4"/>
    <w:rsid w:val="00D279E3"/>
    <w:rsid w:val="00D31C29"/>
    <w:rsid w:val="00D34063"/>
    <w:rsid w:val="00D36480"/>
    <w:rsid w:val="00D61335"/>
    <w:rsid w:val="00D8158B"/>
    <w:rsid w:val="00D90E78"/>
    <w:rsid w:val="00D93E4A"/>
    <w:rsid w:val="00D951F9"/>
    <w:rsid w:val="00DC06AC"/>
    <w:rsid w:val="00E046BA"/>
    <w:rsid w:val="00E2338F"/>
    <w:rsid w:val="00E44335"/>
    <w:rsid w:val="00E60B46"/>
    <w:rsid w:val="00E63420"/>
    <w:rsid w:val="00E70202"/>
    <w:rsid w:val="00E7776C"/>
    <w:rsid w:val="00E87AE8"/>
    <w:rsid w:val="00E90A3D"/>
    <w:rsid w:val="00EB4BAB"/>
    <w:rsid w:val="00EB6C3E"/>
    <w:rsid w:val="00F13C05"/>
    <w:rsid w:val="00F15222"/>
    <w:rsid w:val="00F17C76"/>
    <w:rsid w:val="00F26400"/>
    <w:rsid w:val="00F41A0A"/>
    <w:rsid w:val="00F60E6B"/>
    <w:rsid w:val="00F61270"/>
    <w:rsid w:val="00F64DA2"/>
    <w:rsid w:val="00F814E7"/>
    <w:rsid w:val="00F82E53"/>
    <w:rsid w:val="00F9286B"/>
    <w:rsid w:val="00FC038B"/>
    <w:rsid w:val="00FC3F3C"/>
    <w:rsid w:val="00FD1515"/>
    <w:rsid w:val="00FD169B"/>
    <w:rsid w:val="00FD1A0B"/>
    <w:rsid w:val="00FD5B21"/>
    <w:rsid w:val="00FE7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A4598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10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9D34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470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C13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13B2"/>
  </w:style>
  <w:style w:type="paragraph" w:styleId="Footer">
    <w:name w:val="footer"/>
    <w:basedOn w:val="Normal"/>
    <w:link w:val="FooterChar"/>
    <w:uiPriority w:val="99"/>
    <w:unhideWhenUsed/>
    <w:rsid w:val="003C13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13B2"/>
  </w:style>
  <w:style w:type="character" w:customStyle="1" w:styleId="Heading2Char">
    <w:name w:val="Heading 2 Char"/>
    <w:basedOn w:val="DefaultParagraphFont"/>
    <w:link w:val="Heading2"/>
    <w:uiPriority w:val="9"/>
    <w:rsid w:val="009D347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04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402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8C101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296E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6E6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6E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6E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6E6A"/>
    <w:rPr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39"/>
    <w:rsid w:val="009C1B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47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6BD0BB-C5C0-488C-AE79-52C34275A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Louise Allan</cp:lastModifiedBy>
  <cp:revision>3</cp:revision>
  <cp:lastPrinted>2025-11-28T14:05:00Z</cp:lastPrinted>
  <dcterms:created xsi:type="dcterms:W3CDTF">2025-12-07T16:50:00Z</dcterms:created>
  <dcterms:modified xsi:type="dcterms:W3CDTF">2025-12-07T16:51:00Z</dcterms:modified>
</cp:coreProperties>
</file>