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0B77B17A" w:rsidR="00AA71C9" w:rsidRDefault="00D202BA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5D0F12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B71F92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220A7A12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371650">
        <w:rPr>
          <w:rFonts w:ascii="SassoonCRInfantMedium" w:hAnsi="SassoonCRInfantMedium"/>
          <w:sz w:val="32"/>
          <w:highlight w:val="yellow"/>
        </w:rPr>
        <w:t>2</w:t>
      </w:r>
      <w:r w:rsidR="00996AC0">
        <w:rPr>
          <w:rFonts w:ascii="SassoonCRInfantMedium" w:hAnsi="SassoonCRInfantMedium"/>
          <w:sz w:val="32"/>
          <w:highlight w:val="yellow"/>
        </w:rPr>
        <w:t>7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7375301C" w:rsidR="00495D00" w:rsidRPr="0070528F" w:rsidRDefault="00D202BA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131AFD">
              <w:rPr>
                <w:rFonts w:ascii="SassoonCRInfantMedium" w:hAnsi="SassoonCRInfantMedium"/>
              </w:rPr>
              <w:t xml:space="preserve">continuing our unit of work on multiplication and division, using different methods to multiply and divide and recalling our </w:t>
            </w:r>
            <w:proofErr w:type="gramStart"/>
            <w:r w:rsidR="00131AFD">
              <w:rPr>
                <w:rFonts w:ascii="SassoonCRInfantMedium" w:hAnsi="SassoonCRInfantMedium"/>
              </w:rPr>
              <w:t>2, 5 and 10 times</w:t>
            </w:r>
            <w:proofErr w:type="gramEnd"/>
            <w:r w:rsidR="00131AFD">
              <w:rPr>
                <w:rFonts w:ascii="SassoonCRInfantMedium" w:hAnsi="SassoonCRInfantMedium"/>
              </w:rPr>
              <w:t xml:space="preserve"> tables.</w:t>
            </w:r>
          </w:p>
        </w:tc>
        <w:tc>
          <w:tcPr>
            <w:tcW w:w="2126" w:type="dxa"/>
          </w:tcPr>
          <w:p w14:paraId="35C2F86F" w14:textId="76C032F5" w:rsidR="00BD640A" w:rsidRPr="0070528F" w:rsidRDefault="00D202BA" w:rsidP="0013058B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continuing our topic on Castles and Dragons. We will be </w:t>
            </w:r>
            <w:r w:rsidR="00131AFD">
              <w:rPr>
                <w:rFonts w:ascii="SassoonCRInfantMedium" w:hAnsi="SassoonCRInfantMedium"/>
              </w:rPr>
              <w:t>continuing our work on descriptive writing, imagining story settings and our character within that setting. We are preparing to write our own story for storytelling week!</w:t>
            </w:r>
          </w:p>
        </w:tc>
        <w:tc>
          <w:tcPr>
            <w:tcW w:w="1559" w:type="dxa"/>
          </w:tcPr>
          <w:p w14:paraId="13C18F85" w14:textId="3D0CDB50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D202BA">
              <w:rPr>
                <w:rFonts w:ascii="SassoonCRInfantMedium" w:hAnsi="SassoonCRInfantMedium"/>
              </w:rPr>
              <w:t>Everyday Materials.</w:t>
            </w:r>
          </w:p>
        </w:tc>
        <w:tc>
          <w:tcPr>
            <w:tcW w:w="2642" w:type="dxa"/>
          </w:tcPr>
          <w:p w14:paraId="03ABA8F4" w14:textId="1C1EB35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</w:t>
            </w:r>
            <w:r w:rsidR="00D202BA">
              <w:rPr>
                <w:rFonts w:ascii="SassoonCRInfantMedium" w:hAnsi="SassoonCRInfantMedium"/>
              </w:rPr>
              <w:t>Christianity</w:t>
            </w:r>
            <w:r w:rsidR="008312F7">
              <w:rPr>
                <w:rFonts w:ascii="SassoonCRInfantMedium" w:hAnsi="SassoonCRInfantMedium"/>
              </w:rPr>
              <w:t xml:space="preserve"> and what God means to Christians</w:t>
            </w:r>
            <w:r w:rsidR="00D202BA">
              <w:rPr>
                <w:rFonts w:ascii="SassoonCRInfantMedium" w:hAnsi="SassoonCRInfantMedium"/>
              </w:rPr>
              <w:t>.</w:t>
            </w:r>
            <w:r w:rsidR="00131AFD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2B919B1C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hyperlink r:id="rId8" w:history="1">
              <w:r w:rsidRPr="008312F7">
                <w:rPr>
                  <w:rStyle w:val="Hyperlink"/>
                  <w:rFonts w:ascii="SassoonCRInfantMedium" w:hAnsi="SassoonCRInfantMedium"/>
                  <w:sz w:val="28"/>
                </w:rPr>
                <w:t>T</w:t>
              </w:r>
              <w:r w:rsidRPr="008312F7">
                <w:rPr>
                  <w:rStyle w:val="Hyperlink"/>
                  <w:sz w:val="28"/>
                </w:rPr>
                <w:t>imestable.co.uk</w:t>
              </w:r>
            </w:hyperlink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173B8250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6102FF71" w14:textId="31C4318C" w:rsidR="00D202BA" w:rsidRDefault="00D202BA" w:rsidP="00B86A0C">
            <w:pPr>
              <w:rPr>
                <w:rFonts w:ascii="SassoonCRInfantMedium" w:hAnsi="SassoonCRInfantMedium"/>
                <w:sz w:val="28"/>
              </w:rPr>
            </w:pPr>
            <w:r w:rsidRPr="00D202BA">
              <w:rPr>
                <w:rFonts w:ascii="SassoonCRInfantMedium" w:hAnsi="SassoonCRInfantMedium"/>
                <w:sz w:val="28"/>
                <w:highlight w:val="green"/>
              </w:rPr>
              <w:t>We have begun practising our fast maths times tables. Please practise quick recall of times tables</w:t>
            </w:r>
            <w:r w:rsidR="005D0F12">
              <w:rPr>
                <w:rFonts w:ascii="SassoonCRInfantMedium" w:hAnsi="SassoonCRInfantMedium"/>
                <w:sz w:val="28"/>
                <w:highlight w:val="green"/>
              </w:rPr>
              <w:t xml:space="preserve"> using the multiplication grid I sent home last week</w:t>
            </w:r>
            <w:r w:rsidRPr="00D202BA">
              <w:rPr>
                <w:rFonts w:ascii="SassoonCRInfantMedium" w:hAnsi="SassoonCRInfantMedium"/>
                <w:sz w:val="28"/>
                <w:highlight w:val="green"/>
              </w:rPr>
              <w:t xml:space="preserve">. </w:t>
            </w:r>
          </w:p>
          <w:p w14:paraId="651FFD0B" w14:textId="77777777" w:rsidR="00D202BA" w:rsidRDefault="00D202BA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385AF14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551192">
              <w:rPr>
                <w:rFonts w:ascii="SassoonCRInfantMedium" w:hAnsi="SassoonCRInfantMedium"/>
                <w:b/>
                <w:i/>
                <w:sz w:val="28"/>
              </w:rPr>
              <w:t>2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SPaG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6ABC811" w14:textId="77777777" w:rsidR="00353C66" w:rsidRDefault="00353C66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6B3A4D13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11"/>
        <w:gridCol w:w="3020"/>
        <w:gridCol w:w="2985"/>
      </w:tblGrid>
      <w:tr w:rsidR="00131AFD" w14:paraId="4C70BF4F" w14:textId="70B4A594" w:rsidTr="00131AFD">
        <w:trPr>
          <w:trHeight w:val="1093"/>
          <w:jc w:val="center"/>
        </w:trPr>
        <w:tc>
          <w:tcPr>
            <w:tcW w:w="3011" w:type="dxa"/>
          </w:tcPr>
          <w:p w14:paraId="1517C86D" w14:textId="77D2CB2B" w:rsidR="00131AFD" w:rsidRPr="00353C66" w:rsidRDefault="00131AFD" w:rsidP="00136B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1</w:t>
            </w:r>
            <w:r w:rsidR="00353C66">
              <w:rPr>
                <w:rFonts w:ascii="SassoonCRInfant" w:hAnsi="SassoonCRInfant"/>
                <w:sz w:val="36"/>
                <w:u w:val="single"/>
              </w:rPr>
              <w:br/>
            </w:r>
            <w:r w:rsidR="00353C66">
              <w:rPr>
                <w:rFonts w:ascii="SassoonCRInfant" w:hAnsi="SassoonCRInfant"/>
                <w:sz w:val="36"/>
              </w:rPr>
              <w:t>y into ies</w:t>
            </w:r>
            <w:r w:rsidR="00353C66">
              <w:rPr>
                <w:rFonts w:ascii="SassoonCRInfant" w:hAnsi="SassoonCRInfant"/>
                <w:sz w:val="36"/>
              </w:rPr>
              <w:br/>
              <w:t>-dge</w:t>
            </w:r>
          </w:p>
        </w:tc>
        <w:tc>
          <w:tcPr>
            <w:tcW w:w="3020" w:type="dxa"/>
          </w:tcPr>
          <w:p w14:paraId="0E87C228" w14:textId="77777777" w:rsidR="00131AFD" w:rsidRDefault="00131AFD" w:rsidP="00136BF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535FF1F0" w14:textId="14F7BE71" w:rsidR="00131AFD" w:rsidRPr="00131AFD" w:rsidRDefault="00E14C91" w:rsidP="00136B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o-e and ow</w:t>
            </w:r>
            <w:r>
              <w:rPr>
                <w:rFonts w:ascii="SassoonCRInfant" w:hAnsi="SassoonCRInfant"/>
                <w:sz w:val="36"/>
              </w:rPr>
              <w:br/>
            </w:r>
            <w:r w:rsidRPr="00E14C91">
              <w:rPr>
                <w:rFonts w:ascii="SassoonCRInfant" w:hAnsi="SassoonCRInfant"/>
                <w:color w:val="EE0000"/>
                <w:sz w:val="36"/>
              </w:rPr>
              <w:t>tricky words</w:t>
            </w:r>
          </w:p>
        </w:tc>
        <w:tc>
          <w:tcPr>
            <w:tcW w:w="2985" w:type="dxa"/>
          </w:tcPr>
          <w:p w14:paraId="5D410292" w14:textId="4155137C" w:rsidR="00131AFD" w:rsidRPr="00E14C91" w:rsidRDefault="00B11F0A" w:rsidP="00136B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E14C91">
              <w:rPr>
                <w:rFonts w:ascii="SassoonCRInfant" w:hAnsi="SassoonCRInfant"/>
                <w:sz w:val="36"/>
                <w:u w:val="single"/>
              </w:rPr>
              <w:br/>
            </w:r>
            <w:r w:rsidR="00E14C91">
              <w:rPr>
                <w:rFonts w:ascii="SassoonCRInfant" w:hAnsi="SassoonCRInfant"/>
                <w:sz w:val="36"/>
              </w:rPr>
              <w:t>ae, ee and igh</w:t>
            </w:r>
            <w:r w:rsidR="00E14C91">
              <w:rPr>
                <w:rFonts w:ascii="SassoonCRInfant" w:hAnsi="SassoonCRInfant"/>
                <w:sz w:val="36"/>
              </w:rPr>
              <w:br/>
            </w:r>
            <w:r w:rsidR="00E14C91" w:rsidRPr="00E14C91">
              <w:rPr>
                <w:rFonts w:ascii="SassoonCRInfant" w:hAnsi="SassoonCRInfant"/>
                <w:color w:val="EE0000"/>
                <w:sz w:val="36"/>
              </w:rPr>
              <w:t>tricky words</w:t>
            </w:r>
          </w:p>
        </w:tc>
      </w:tr>
      <w:tr w:rsidR="00131AFD" w14:paraId="7073C937" w14:textId="220C72C8" w:rsidTr="00131AFD">
        <w:trPr>
          <w:trHeight w:val="4635"/>
          <w:jc w:val="center"/>
        </w:trPr>
        <w:tc>
          <w:tcPr>
            <w:tcW w:w="3011" w:type="dxa"/>
          </w:tcPr>
          <w:p w14:paraId="2441B65F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spy</w:t>
            </w:r>
          </w:p>
          <w:p w14:paraId="2BFAFE9B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spies</w:t>
            </w:r>
          </w:p>
          <w:p w14:paraId="005F710F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try</w:t>
            </w:r>
          </w:p>
          <w:p w14:paraId="7557BD43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tries</w:t>
            </w:r>
          </w:p>
          <w:p w14:paraId="1FD7C7DA" w14:textId="3008048B" w:rsidR="00353C66" w:rsidRDefault="00353C66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fly</w:t>
            </w:r>
          </w:p>
          <w:p w14:paraId="0F9A9AC2" w14:textId="37DACE49" w:rsidR="00353C66" w:rsidRDefault="00353C66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flies</w:t>
            </w:r>
          </w:p>
          <w:p w14:paraId="16B2F20D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parties</w:t>
            </w:r>
          </w:p>
          <w:p w14:paraId="50B058F7" w14:textId="3E552214" w:rsidR="00B11F0A" w:rsidRDefault="00353C66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bridge</w:t>
            </w:r>
          </w:p>
          <w:p w14:paraId="225A392F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fudge</w:t>
            </w:r>
          </w:p>
          <w:p w14:paraId="1B142FA0" w14:textId="164D58B1" w:rsidR="00353C66" w:rsidRPr="00CD32DD" w:rsidRDefault="00B11F0A" w:rsidP="00E14C9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sledge</w:t>
            </w:r>
          </w:p>
        </w:tc>
        <w:tc>
          <w:tcPr>
            <w:tcW w:w="3020" w:type="dxa"/>
          </w:tcPr>
          <w:p w14:paraId="5766AB37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bookmarkStart w:id="0" w:name="_Hlk219877101"/>
            <w:r>
              <w:rPr>
                <w:rFonts w:ascii="SassoonCRInfant" w:hAnsi="SassoonCRInfant"/>
                <w:sz w:val="36"/>
              </w:rPr>
              <w:t>wrote</w:t>
            </w:r>
          </w:p>
          <w:p w14:paraId="4233FE82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note</w:t>
            </w:r>
          </w:p>
          <w:p w14:paraId="36CA8B7C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toes</w:t>
            </w:r>
          </w:p>
          <w:p w14:paraId="210DDEE3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heroes</w:t>
            </w:r>
          </w:p>
          <w:p w14:paraId="76F87224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potatoes</w:t>
            </w:r>
          </w:p>
          <w:p w14:paraId="5B3175C8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know</w:t>
            </w:r>
          </w:p>
          <w:p w14:paraId="682D56BE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glow</w:t>
            </w:r>
          </w:p>
          <w:p w14:paraId="1F1397DB" w14:textId="77777777" w:rsidR="00131AFD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below</w:t>
            </w:r>
          </w:p>
          <w:p w14:paraId="1891F479" w14:textId="77777777" w:rsidR="00131AFD" w:rsidRPr="00E14C91" w:rsidRDefault="00131AFD" w:rsidP="00131AFD">
            <w:pPr>
              <w:jc w:val="center"/>
              <w:rPr>
                <w:rFonts w:ascii="SassoonCRInfant" w:hAnsi="SassoonCRInfant"/>
                <w:color w:val="EE0000"/>
                <w:sz w:val="36"/>
              </w:rPr>
            </w:pPr>
            <w:r w:rsidRPr="00E14C91">
              <w:rPr>
                <w:rFonts w:ascii="SassoonCRInfant" w:hAnsi="SassoonCRInfant"/>
                <w:color w:val="EE0000"/>
                <w:sz w:val="36"/>
              </w:rPr>
              <w:t>because</w:t>
            </w:r>
          </w:p>
          <w:p w14:paraId="570C5D5A" w14:textId="68FD92D2" w:rsidR="00131AFD" w:rsidRPr="00D4038E" w:rsidRDefault="00131AFD" w:rsidP="00131AFD">
            <w:pPr>
              <w:jc w:val="center"/>
              <w:rPr>
                <w:rFonts w:ascii="SassoonCRInfant" w:hAnsi="SassoonCRInfant"/>
                <w:sz w:val="36"/>
              </w:rPr>
            </w:pPr>
            <w:r w:rsidRPr="00E14C91">
              <w:rPr>
                <w:rFonts w:ascii="SassoonCRInfant" w:hAnsi="SassoonCRInfant"/>
                <w:color w:val="EE0000"/>
                <w:sz w:val="36"/>
              </w:rPr>
              <w:t>said</w:t>
            </w:r>
            <w:bookmarkEnd w:id="0"/>
          </w:p>
        </w:tc>
        <w:tc>
          <w:tcPr>
            <w:tcW w:w="2985" w:type="dxa"/>
          </w:tcPr>
          <w:p w14:paraId="15FBC88E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train</w:t>
            </w:r>
          </w:p>
          <w:p w14:paraId="51CA3318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brain</w:t>
            </w:r>
          </w:p>
          <w:p w14:paraId="706C6740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again</w:t>
            </w:r>
          </w:p>
          <w:p w14:paraId="3D5078E8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feel</w:t>
            </w:r>
          </w:p>
          <w:p w14:paraId="301B456B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wheel</w:t>
            </w:r>
          </w:p>
          <w:p w14:paraId="6B8B62EB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knee</w:t>
            </w:r>
          </w:p>
          <w:p w14:paraId="54D0AFC1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light</w:t>
            </w:r>
          </w:p>
          <w:p w14:paraId="4516456D" w14:textId="77777777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fright</w:t>
            </w:r>
          </w:p>
          <w:p w14:paraId="7FBC930D" w14:textId="77777777" w:rsidR="00B11F0A" w:rsidRPr="00E14C91" w:rsidRDefault="00B11F0A" w:rsidP="00B11F0A">
            <w:pPr>
              <w:jc w:val="center"/>
              <w:rPr>
                <w:rFonts w:ascii="SassoonCRInfant" w:hAnsi="SassoonCRInfant"/>
                <w:color w:val="EE0000"/>
                <w:sz w:val="36"/>
              </w:rPr>
            </w:pPr>
            <w:r w:rsidRPr="00E14C91">
              <w:rPr>
                <w:rFonts w:ascii="SassoonCRInfant" w:hAnsi="SassoonCRInfant"/>
                <w:color w:val="EE0000"/>
                <w:sz w:val="36"/>
              </w:rPr>
              <w:t>what</w:t>
            </w:r>
          </w:p>
          <w:p w14:paraId="529C3108" w14:textId="0D2CB3F4" w:rsidR="00B11F0A" w:rsidRDefault="00B11F0A" w:rsidP="00B11F0A">
            <w:pPr>
              <w:jc w:val="center"/>
              <w:rPr>
                <w:rFonts w:ascii="SassoonCRInfant" w:hAnsi="SassoonCRInfant"/>
                <w:sz w:val="36"/>
              </w:rPr>
            </w:pPr>
            <w:r w:rsidRPr="00E14C91">
              <w:rPr>
                <w:rFonts w:ascii="SassoonCRInfant" w:hAnsi="SassoonCRInfant"/>
                <w:color w:val="EE0000"/>
                <w:sz w:val="36"/>
              </w:rPr>
              <w:t>when</w:t>
            </w:r>
          </w:p>
        </w:tc>
      </w:tr>
    </w:tbl>
    <w:p w14:paraId="34C42B3E" w14:textId="4BCBDA2E" w:rsidR="002424E4" w:rsidRDefault="00BF7830" w:rsidP="009221E0">
      <w:pPr>
        <w:spacing w:line="480" w:lineRule="auto"/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  <w:r w:rsidR="002424E4">
        <w:br w:type="page"/>
      </w:r>
    </w:p>
    <w:p w14:paraId="273F784B" w14:textId="3FE7AD60" w:rsidR="004C7C9C" w:rsidRDefault="004C7C9C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20D05365" w14:textId="61B64864" w:rsidR="00A01368" w:rsidRDefault="00B11F0A" w:rsidP="00B11F0A">
      <w:pPr>
        <w:jc w:val="center"/>
        <w:rPr>
          <w:rFonts w:ascii="Comic Sans MS" w:hAnsi="Comic Sans MS"/>
          <w:sz w:val="40"/>
          <w:szCs w:val="40"/>
        </w:rPr>
      </w:pPr>
      <w:r w:rsidRPr="00B11F0A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67BD60C7" wp14:editId="6199FFD1">
            <wp:extent cx="8863330" cy="5631815"/>
            <wp:effectExtent l="0" t="0" r="0" b="6985"/>
            <wp:docPr id="616305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058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3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3CF3" w:rsidRPr="00613CF3">
        <w:rPr>
          <w:noProof/>
        </w:rPr>
        <w:t xml:space="preserve"> </w:t>
      </w:r>
      <w:r w:rsidR="00613CF3" w:rsidRPr="00613CF3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4E96E32D" wp14:editId="057638D2">
            <wp:extent cx="8863330" cy="5432425"/>
            <wp:effectExtent l="0" t="0" r="0" b="0"/>
            <wp:docPr id="919548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54811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2F0FA" w14:textId="10EF86F0" w:rsidR="00371650" w:rsidRDefault="00B11F0A" w:rsidP="0001523C">
      <w:pPr>
        <w:rPr>
          <w:rFonts w:ascii="Comic Sans MS" w:hAnsi="Comic Sans MS"/>
          <w:sz w:val="40"/>
          <w:szCs w:val="40"/>
        </w:rPr>
      </w:pPr>
      <w:r w:rsidRPr="00B11F0A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501854BB" wp14:editId="37F001B3">
            <wp:extent cx="8863330" cy="5690235"/>
            <wp:effectExtent l="0" t="0" r="0" b="5715"/>
            <wp:docPr id="110899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990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F9805" w14:textId="77777777" w:rsidR="00EC1EAF" w:rsidRDefault="00EC1EAF" w:rsidP="006B4D37">
      <w:pPr>
        <w:spacing w:after="0" w:line="240" w:lineRule="auto"/>
      </w:pPr>
      <w:r>
        <w:separator/>
      </w:r>
    </w:p>
  </w:endnote>
  <w:endnote w:type="continuationSeparator" w:id="0">
    <w:p w14:paraId="1675F716" w14:textId="77777777" w:rsidR="00EC1EAF" w:rsidRDefault="00EC1EAF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65826" w14:textId="77777777" w:rsidR="00EC1EAF" w:rsidRDefault="00EC1EAF" w:rsidP="006B4D37">
      <w:pPr>
        <w:spacing w:after="0" w:line="240" w:lineRule="auto"/>
      </w:pPr>
      <w:r>
        <w:separator/>
      </w:r>
    </w:p>
  </w:footnote>
  <w:footnote w:type="continuationSeparator" w:id="0">
    <w:p w14:paraId="7176F71A" w14:textId="77777777" w:rsidR="00EC1EAF" w:rsidRDefault="00EC1EAF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142774">
    <w:abstractNumId w:val="3"/>
  </w:num>
  <w:num w:numId="2" w16cid:durableId="2142530248">
    <w:abstractNumId w:val="2"/>
  </w:num>
  <w:num w:numId="3" w16cid:durableId="1853376660">
    <w:abstractNumId w:val="1"/>
  </w:num>
  <w:num w:numId="4" w16cid:durableId="83452371">
    <w:abstractNumId w:val="0"/>
  </w:num>
  <w:num w:numId="5" w16cid:durableId="593784263">
    <w:abstractNumId w:val="4"/>
  </w:num>
  <w:num w:numId="6" w16cid:durableId="727647600">
    <w:abstractNumId w:val="7"/>
  </w:num>
  <w:num w:numId="7" w16cid:durableId="586764946">
    <w:abstractNumId w:val="5"/>
  </w:num>
  <w:num w:numId="8" w16cid:durableId="16965414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01B81"/>
    <w:rsid w:val="00122ADB"/>
    <w:rsid w:val="0013058B"/>
    <w:rsid w:val="00131AFD"/>
    <w:rsid w:val="0013363F"/>
    <w:rsid w:val="00134F63"/>
    <w:rsid w:val="00136BFD"/>
    <w:rsid w:val="00136E69"/>
    <w:rsid w:val="001414CF"/>
    <w:rsid w:val="00143D11"/>
    <w:rsid w:val="00145C58"/>
    <w:rsid w:val="00156928"/>
    <w:rsid w:val="0016102D"/>
    <w:rsid w:val="001627E5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93BA2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3C66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1192"/>
    <w:rsid w:val="0055781A"/>
    <w:rsid w:val="00564968"/>
    <w:rsid w:val="00582E6C"/>
    <w:rsid w:val="005868A7"/>
    <w:rsid w:val="005C279B"/>
    <w:rsid w:val="005D0F12"/>
    <w:rsid w:val="005E0943"/>
    <w:rsid w:val="005F687A"/>
    <w:rsid w:val="006031DA"/>
    <w:rsid w:val="0061038B"/>
    <w:rsid w:val="00613CF3"/>
    <w:rsid w:val="006331A5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C28"/>
    <w:rsid w:val="00742DBA"/>
    <w:rsid w:val="00742F4C"/>
    <w:rsid w:val="0074795B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2F7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8F3BDB"/>
    <w:rsid w:val="00905507"/>
    <w:rsid w:val="00906C3C"/>
    <w:rsid w:val="00907377"/>
    <w:rsid w:val="00915615"/>
    <w:rsid w:val="009221E0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6AC0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1368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49DA"/>
    <w:rsid w:val="00AA71C9"/>
    <w:rsid w:val="00AC0F1C"/>
    <w:rsid w:val="00AC75BA"/>
    <w:rsid w:val="00AD56F3"/>
    <w:rsid w:val="00AE4533"/>
    <w:rsid w:val="00AE52FA"/>
    <w:rsid w:val="00AF4DB5"/>
    <w:rsid w:val="00B05E12"/>
    <w:rsid w:val="00B11F0A"/>
    <w:rsid w:val="00B15045"/>
    <w:rsid w:val="00B25121"/>
    <w:rsid w:val="00B40082"/>
    <w:rsid w:val="00B46FB7"/>
    <w:rsid w:val="00B54394"/>
    <w:rsid w:val="00B62CC3"/>
    <w:rsid w:val="00B654F3"/>
    <w:rsid w:val="00B71F92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02BA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14C91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C1EAF"/>
    <w:rsid w:val="00EE2F4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F3DC6-2F96-44B0-8500-400D9FA8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4</cp:revision>
  <cp:lastPrinted>2026-01-14T18:44:00Z</cp:lastPrinted>
  <dcterms:created xsi:type="dcterms:W3CDTF">2026-01-21T08:51:00Z</dcterms:created>
  <dcterms:modified xsi:type="dcterms:W3CDTF">2026-01-21T09:14:00Z</dcterms:modified>
</cp:coreProperties>
</file>