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  <w:rtl w:val="0"/>
        </w:rPr>
        <w:t xml:space="preserve">Rabbit Class Homework Spring 1 week 4  – Y2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  <w:highlight w:val="yellow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  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3rd  February 2026 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2126"/>
        <w:gridCol w:w="1559"/>
        <w:gridCol w:w="2642"/>
        <w:tblGridChange w:id="0">
          <w:tblGrid>
            <w:gridCol w:w="2689"/>
            <w:gridCol w:w="2126"/>
            <w:gridCol w:w="1559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moving on to look at factors, multiples and problem solving.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will continuing our work on storytelling. We will be beginning to plan out a story using story maps.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continuing our unit of work on Everyday Materials.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continuing our unit on Christianity.  </w:t>
            </w:r>
          </w:p>
        </w:tc>
      </w:tr>
    </w:tbl>
    <w:p w:rsidR="00000000" w:rsidDel="00000000" w:rsidP="00000000" w:rsidRDefault="00000000" w:rsidRPr="00000000" w14:paraId="0000000F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T</w:t>
            </w:r>
            <w:r w:rsidDel="00000000" w:rsidR="00000000" w:rsidRPr="00000000">
              <w:rPr>
                <w:color w:val="0563c1"/>
                <w:sz w:val="28"/>
                <w:szCs w:val="28"/>
                <w:u w:val="single"/>
                <w:rtl w:val="0"/>
              </w:rPr>
              <w:t xml:space="preserve">imestable.co.uk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28"/>
                <w:szCs w:val="28"/>
                <w:highlight w:val="green"/>
                <w:rtl w:val="0"/>
              </w:rPr>
              <w:t xml:space="preserve">Times Tables –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green"/>
                <w:rtl w:val="0"/>
              </w:rPr>
              <w:t xml:space="preserve"> Please remember to use the multiplication grid to practise times tables!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test- see below for your child’s spelling group – These groups are subject to change as they are based on their current spelling ages. </w:t>
              <w:br w:type="textWrapping"/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B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SPaG: Year 3 SPaG mat </w:t>
            </w:r>
          </w:p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Maths: Multiplication problems and arrays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871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79"/>
        <w:gridCol w:w="2770"/>
        <w:gridCol w:w="2770"/>
        <w:tblGridChange w:id="0">
          <w:tblGrid>
            <w:gridCol w:w="3179"/>
            <w:gridCol w:w="2770"/>
            <w:gridCol w:w="2770"/>
          </w:tblGrid>
        </w:tblGridChange>
      </w:tblGrid>
      <w:tr>
        <w:trPr>
          <w:cantSplit w:val="0"/>
          <w:trHeight w:val="1093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Group 1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‘ai’ sound spelt differently 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Group 2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aw and or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Group 3</w:t>
              <w:br w:type="textWrapping"/>
              <w:t xml:space="preserve">ow, oo and oo</w:t>
            </w:r>
          </w:p>
        </w:tc>
      </w:tr>
      <w:tr>
        <w:trPr>
          <w:cantSplit w:val="0"/>
          <w:trHeight w:val="4397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weight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eight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sleigh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straight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neighbour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break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steak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great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prey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obey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claw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straw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thaw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fawn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raw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boring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for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forty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worn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port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now</w:t>
              <w:br w:type="textWrapping"/>
              <w:t xml:space="preserve">cow</w:t>
              <w:br w:type="textWrapping"/>
              <w:t xml:space="preserve">wow</w:t>
              <w:br w:type="textWrapping"/>
              <w:t xml:space="preserve">soon</w:t>
              <w:br w:type="textWrapping"/>
              <w:t xml:space="preserve">moon</w:t>
              <w:br w:type="textWrapping"/>
              <w:t xml:space="preserve">boot</w:t>
              <w:br w:type="textWrapping"/>
              <w:t xml:space="preserve">hook</w:t>
              <w:br w:type="textWrapping"/>
              <w:t xml:space="preserve">book</w:t>
              <w:br w:type="textWrapping"/>
              <w:t xml:space="preserve">shook</w:t>
              <w:br w:type="textWrapping"/>
              <w:t xml:space="preserve">took</w:t>
            </w:r>
          </w:p>
        </w:tc>
      </w:tr>
    </w:tbl>
    <w:p w:rsidR="00000000" w:rsidDel="00000000" w:rsidP="00000000" w:rsidRDefault="00000000" w:rsidRPr="00000000" w14:paraId="00000042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…………………………..</w:t>
      </w:r>
    </w:p>
    <w:p w:rsidR="00000000" w:rsidDel="00000000" w:rsidP="00000000" w:rsidRDefault="00000000" w:rsidRPr="00000000" w14:paraId="00000043">
      <w:pPr>
        <w:spacing w:line="480" w:lineRule="auto"/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0" distT="0" distL="0" distR="0">
            <wp:extent cx="5552453" cy="2403439"/>
            <wp:effectExtent b="0" l="0" r="0" t="0"/>
            <wp:docPr id="195897546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2453" cy="24034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_____________________________</w:t>
        <w:br w:type="textWrapping"/>
        <w:t xml:space="preserve">____________________________      _____________________________</w:t>
        <w:br w:type="textWrapping"/>
        <w:t xml:space="preserve">____________________________      _____________________________</w:t>
        <w:br w:type="textWrapping"/>
        <w:t xml:space="preserve">____________________________      _____________________________</w:t>
      </w:r>
    </w:p>
    <w:p w:rsidR="00000000" w:rsidDel="00000000" w:rsidP="00000000" w:rsidRDefault="00000000" w:rsidRPr="00000000" w14:paraId="00000045">
      <w:pPr>
        <w:spacing w:line="480" w:lineRule="auto"/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0" distT="0" distL="0" distR="0">
            <wp:extent cx="5440694" cy="2397256"/>
            <wp:effectExtent b="0" l="0" r="0" t="0"/>
            <wp:docPr id="195897546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0694" cy="23972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_____________________________</w:t>
        <w:br w:type="textWrapping"/>
        <w:t xml:space="preserve">____________________________      _____________________________</w:t>
        <w:br w:type="textWrapping"/>
        <w:t xml:space="preserve">____________________________      _____________________________</w:t>
        <w:br w:type="textWrapping"/>
        <w:t xml:space="preserve">____________________________      _____________________________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0" distT="0" distL="0" distR="0">
            <wp:extent cx="5731510" cy="2488565"/>
            <wp:effectExtent b="0" l="0" r="0" t="0"/>
            <wp:docPr id="195897546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8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0" distT="0" distL="0" distR="0">
            <wp:extent cx="5731510" cy="2576830"/>
            <wp:effectExtent b="0" l="0" r="0" t="0"/>
            <wp:docPr id="195897546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8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 ____________________________</w:t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 ____________________________</w:t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 ____________________________</w:t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24"/>
          <w:szCs w:val="24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____________________________       ____________________________</w:t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8863330" cy="5712460"/>
            <wp:effectExtent b="0" l="0" r="0" t="0"/>
            <wp:docPr id="195897546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12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3VgqTlicDW6e6zbN9JASvCkLRg==">CgMxLjA4AHIhMWNLUFdFcW1RR1RqSjRzOHM5cHN2Zi1zMGtLRTR4STVN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2026-01-26T08:45:00Z</dcterms:created>
  <dc:creator>Mike@TSMP.TrinityStMarys.com.</dc:creator>
</cp:coreProperties>
</file>