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3E45E8C7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457121">
        <w:rPr>
          <w:rFonts w:ascii="SassoonCRInfantMedium" w:hAnsi="SassoonCRInfantMedium"/>
          <w:b/>
          <w:sz w:val="32"/>
          <w:u w:val="single"/>
        </w:rPr>
        <w:t>5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25CC9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32C348D0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457121">
        <w:rPr>
          <w:rFonts w:ascii="SassoonCRInfantMedium" w:hAnsi="SassoonCRInfantMedium"/>
          <w:sz w:val="32"/>
          <w:highlight w:val="yellow"/>
        </w:rPr>
        <w:t>10th</w:t>
      </w:r>
      <w:r w:rsidR="002F3BE3">
        <w:rPr>
          <w:rFonts w:ascii="SassoonCRInfantMedium" w:hAnsi="SassoonCRInfantMedium"/>
          <w:sz w:val="32"/>
          <w:highlight w:val="yellow"/>
        </w:rPr>
        <w:t xml:space="preserve">  February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501EEDDE" w:rsidR="00495D00" w:rsidRPr="0070528F" w:rsidRDefault="00457121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 learning how to record, read and interpret data presented in a range of ways.</w:t>
            </w:r>
          </w:p>
        </w:tc>
        <w:tc>
          <w:tcPr>
            <w:tcW w:w="2126" w:type="dxa"/>
          </w:tcPr>
          <w:p w14:paraId="35C2F86F" w14:textId="2C81E80F" w:rsidR="00BD640A" w:rsidRPr="0070528F" w:rsidRDefault="00457121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 will continuing our work on storytelling. We will learn the story of St George and re-tell it with drama.</w:t>
            </w:r>
          </w:p>
        </w:tc>
        <w:tc>
          <w:tcPr>
            <w:tcW w:w="1559" w:type="dxa"/>
          </w:tcPr>
          <w:p w14:paraId="13C18F85" w14:textId="3320933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756E90">
              <w:rPr>
                <w:rFonts w:ascii="SassoonCRInfantMedium" w:hAnsi="SassoonCRInfantMedium"/>
              </w:rPr>
              <w:t>Everyday Materials.</w:t>
            </w:r>
          </w:p>
        </w:tc>
        <w:tc>
          <w:tcPr>
            <w:tcW w:w="2642" w:type="dxa"/>
          </w:tcPr>
          <w:p w14:paraId="03ABA8F4" w14:textId="584010A6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</w:t>
            </w:r>
            <w:r w:rsidR="00756E90">
              <w:rPr>
                <w:rFonts w:ascii="SassoonCRInfantMedium" w:hAnsi="SassoonCRInfantMedium"/>
              </w:rPr>
              <w:t>Christianity.</w:t>
            </w:r>
            <w:r w:rsidR="00963F08">
              <w:rPr>
                <w:rFonts w:ascii="SassoonCRInfantMedium" w:hAnsi="SassoonCRInfantMedium"/>
              </w:rPr>
              <w:t xml:space="preserve">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4559CB01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5A39A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  <w:highlight w:val="green"/>
              </w:rPr>
              <w:t>Please remember to use the multiplication grid to practise times tables!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8E7A85A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3CBD3AC3" w:rsidR="00B73B40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457121">
              <w:rPr>
                <w:rFonts w:ascii="SassoonCRInfantMedium" w:hAnsi="SassoonCRInfantMedium"/>
                <w:b/>
                <w:i/>
                <w:sz w:val="28"/>
              </w:rPr>
              <w:t>multiples and factors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1FB1067" w14:textId="77777777" w:rsidR="005A39A5" w:rsidRDefault="005A39A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  <w:gridCol w:w="2770"/>
      </w:tblGrid>
      <w:tr w:rsidR="00225CC9" w14:paraId="4C70BF4F" w14:textId="3BD5A7F5" w:rsidTr="004B1315">
        <w:trPr>
          <w:trHeight w:val="1093"/>
          <w:jc w:val="center"/>
        </w:trPr>
        <w:tc>
          <w:tcPr>
            <w:tcW w:w="3179" w:type="dxa"/>
          </w:tcPr>
          <w:p w14:paraId="1F6CEE00" w14:textId="77777777" w:rsidR="00225CC9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1AD15BD1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</w:t>
            </w:r>
            <w:proofErr w:type="spellStart"/>
            <w:r w:rsidR="00457121">
              <w:rPr>
                <w:rFonts w:ascii="SassoonCRInfant" w:hAnsi="SassoonCRInfant"/>
                <w:sz w:val="36"/>
              </w:rPr>
              <w:t>igh</w:t>
            </w:r>
            <w:proofErr w:type="spellEnd"/>
            <w:r w:rsidR="00457121">
              <w:rPr>
                <w:rFonts w:ascii="SassoonCRInfant" w:hAnsi="SassoonCRInfant"/>
                <w:sz w:val="36"/>
              </w:rPr>
              <w:t>’ sound spelt differently</w:t>
            </w:r>
            <w:r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14:paraId="7D682985" w14:textId="77777777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57841D4F" w14:textId="77777777" w:rsidR="00225CC9" w:rsidRDefault="00457121" w:rsidP="00225CC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‘ay’ spelt </w:t>
            </w:r>
            <w:proofErr w:type="spellStart"/>
            <w:r>
              <w:rPr>
                <w:rFonts w:ascii="SassoonCRInfant" w:hAnsi="SassoonCRInfant"/>
                <w:sz w:val="36"/>
              </w:rPr>
              <w:t>ea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, </w:t>
            </w:r>
            <w:proofErr w:type="spellStart"/>
            <w:r>
              <w:rPr>
                <w:rFonts w:ascii="SassoonCRInfant" w:hAnsi="SassoonCRInfant"/>
                <w:sz w:val="36"/>
              </w:rPr>
              <w:t>oor</w:t>
            </w:r>
            <w:proofErr w:type="spellEnd"/>
          </w:p>
          <w:p w14:paraId="200DD984" w14:textId="2D4DE8F7" w:rsidR="00457121" w:rsidRPr="00897988" w:rsidRDefault="00457121" w:rsidP="00225CC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tricky words</w:t>
            </w:r>
          </w:p>
        </w:tc>
        <w:tc>
          <w:tcPr>
            <w:tcW w:w="2770" w:type="dxa"/>
          </w:tcPr>
          <w:p w14:paraId="36591E78" w14:textId="77777777" w:rsidR="00225CC9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 3</w:t>
            </w:r>
            <w:r>
              <w:rPr>
                <w:rFonts w:ascii="SassoonCRInfant" w:hAnsi="SassoonCRInfant"/>
                <w:sz w:val="36"/>
              </w:rPr>
              <w:br/>
            </w:r>
            <w:proofErr w:type="spellStart"/>
            <w:r w:rsidR="00457121">
              <w:rPr>
                <w:rFonts w:ascii="SassoonCRInfant" w:hAnsi="SassoonCRInfant"/>
                <w:sz w:val="36"/>
              </w:rPr>
              <w:t>oo</w:t>
            </w:r>
            <w:proofErr w:type="spellEnd"/>
          </w:p>
          <w:p w14:paraId="0E99291D" w14:textId="6F86791F" w:rsidR="00457121" w:rsidRPr="00897988" w:rsidRDefault="00457121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tricky words</w:t>
            </w:r>
          </w:p>
        </w:tc>
      </w:tr>
      <w:tr w:rsidR="00225CC9" w14:paraId="7073C937" w14:textId="24CAFF79" w:rsidTr="00225CC9">
        <w:trPr>
          <w:trHeight w:val="4397"/>
          <w:jc w:val="center"/>
        </w:trPr>
        <w:tc>
          <w:tcPr>
            <w:tcW w:w="3179" w:type="dxa"/>
          </w:tcPr>
          <w:p w14:paraId="2A85E330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kind</w:t>
            </w:r>
          </w:p>
          <w:p w14:paraId="69FCFE95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find</w:t>
            </w:r>
          </w:p>
          <w:p w14:paraId="3C67C0F7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behind</w:t>
            </w:r>
          </w:p>
          <w:p w14:paraId="02CF948F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cried</w:t>
            </w:r>
          </w:p>
          <w:p w14:paraId="0BEB4881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tried</w:t>
            </w:r>
          </w:p>
          <w:p w14:paraId="2556D359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sign</w:t>
            </w:r>
          </w:p>
          <w:p w14:paraId="7E7EFB5C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design</w:t>
            </w:r>
          </w:p>
          <w:p w14:paraId="3187D841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wild</w:t>
            </w:r>
          </w:p>
          <w:p w14:paraId="1B31A25E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mild</w:t>
            </w:r>
          </w:p>
          <w:p w14:paraId="7F5503CB" w14:textId="339D1C6F" w:rsidR="00457121" w:rsidRPr="00EA2338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</w:t>
            </w:r>
          </w:p>
        </w:tc>
        <w:tc>
          <w:tcPr>
            <w:tcW w:w="2770" w:type="dxa"/>
          </w:tcPr>
          <w:p w14:paraId="7F8C464A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great</w:t>
            </w:r>
          </w:p>
          <w:p w14:paraId="08D21F28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break</w:t>
            </w:r>
          </w:p>
          <w:p w14:paraId="02AFB708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steak</w:t>
            </w:r>
          </w:p>
          <w:p w14:paraId="72B5EEB6" w14:textId="00FFC6B1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indoors</w:t>
            </w:r>
          </w:p>
          <w:p w14:paraId="1E37B495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door</w:t>
            </w:r>
          </w:p>
          <w:p w14:paraId="436457DC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poor</w:t>
            </w:r>
          </w:p>
          <w:p w14:paraId="380B71E4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floor </w:t>
            </w:r>
          </w:p>
          <w:p w14:paraId="00414A4F" w14:textId="2A1CF68B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beautiful</w:t>
            </w:r>
          </w:p>
          <w:p w14:paraId="57D384A4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come</w:t>
            </w:r>
          </w:p>
          <w:p w14:paraId="133C4CDA" w14:textId="4995744B" w:rsidR="00457121" w:rsidRPr="00495D00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some</w:t>
            </w:r>
          </w:p>
        </w:tc>
        <w:tc>
          <w:tcPr>
            <w:tcW w:w="2770" w:type="dxa"/>
          </w:tcPr>
          <w:p w14:paraId="69ABC8BD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moon</w:t>
            </w:r>
          </w:p>
          <w:p w14:paraId="025842E4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soon</w:t>
            </w:r>
          </w:p>
          <w:p w14:paraId="36F378C3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balloon</w:t>
            </w:r>
          </w:p>
          <w:p w14:paraId="2B6FFE93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too</w:t>
            </w:r>
          </w:p>
          <w:p w14:paraId="3B83F758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boot</w:t>
            </w:r>
          </w:p>
          <w:p w14:paraId="56B6A2B6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shoot</w:t>
            </w:r>
          </w:p>
          <w:p w14:paraId="5D5C6AC4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said</w:t>
            </w:r>
          </w:p>
          <w:p w14:paraId="4033ED90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</w:t>
            </w:r>
          </w:p>
          <w:p w14:paraId="10F59EAA" w14:textId="77777777" w:rsidR="00457121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are</w:t>
            </w:r>
          </w:p>
          <w:p w14:paraId="1AB798CE" w14:textId="2F00E9DA" w:rsidR="00457121" w:rsidRPr="002F3BE3" w:rsidRDefault="00457121" w:rsidP="0045712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of</w:t>
            </w:r>
          </w:p>
        </w:tc>
      </w:tr>
    </w:tbl>
    <w:p w14:paraId="51837929" w14:textId="77777777" w:rsidR="002F3BE3" w:rsidRDefault="00BF7830" w:rsidP="005A39A5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066F0A" w14:textId="034F4FF6" w:rsidR="005A39A5" w:rsidRDefault="00F41287" w:rsidP="00F41287">
      <w:pPr>
        <w:jc w:val="center"/>
        <w:rPr>
          <w:rFonts w:ascii="Comic Sans MS" w:hAnsi="Comic Sans MS"/>
          <w:sz w:val="24"/>
          <w:szCs w:val="24"/>
        </w:rPr>
      </w:pPr>
      <w:r w:rsidRPr="00F41287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14BB317D" wp14:editId="1C2D5B08">
            <wp:extent cx="5983791" cy="1638300"/>
            <wp:effectExtent l="0" t="0" r="0" b="0"/>
            <wp:docPr id="1734110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1008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3416" cy="164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0583" w14:textId="27D5B26F" w:rsidR="00F41287" w:rsidRDefault="00F41287" w:rsidP="00F41287">
      <w:pPr>
        <w:jc w:val="center"/>
        <w:rPr>
          <w:rFonts w:ascii="Comic Sans MS" w:hAnsi="Comic Sans MS"/>
          <w:sz w:val="24"/>
          <w:szCs w:val="24"/>
        </w:rPr>
      </w:pPr>
      <w:r w:rsidRPr="00F41287">
        <w:rPr>
          <w:rFonts w:ascii="Comic Sans MS" w:hAnsi="Comic Sans MS"/>
          <w:sz w:val="24"/>
          <w:szCs w:val="24"/>
        </w:rPr>
        <w:drawing>
          <wp:inline distT="0" distB="0" distL="0" distR="0" wp14:anchorId="4C2B1561" wp14:editId="7C6DBF85">
            <wp:extent cx="5469969" cy="4829175"/>
            <wp:effectExtent l="0" t="0" r="0" b="0"/>
            <wp:docPr id="994786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7860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5367" cy="485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EE8B" w14:textId="5714B934" w:rsidR="0044703A" w:rsidRDefault="00F41287" w:rsidP="00F41287">
      <w:pPr>
        <w:jc w:val="center"/>
        <w:rPr>
          <w:rFonts w:ascii="Comic Sans MS" w:hAnsi="Comic Sans MS"/>
          <w:sz w:val="24"/>
          <w:szCs w:val="24"/>
        </w:rPr>
      </w:pPr>
      <w:r w:rsidRPr="00F41287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5111EC9C" wp14:editId="5748C1A5">
            <wp:extent cx="4407278" cy="4219575"/>
            <wp:effectExtent l="0" t="0" r="0" b="0"/>
            <wp:docPr id="1595099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0998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2124" cy="422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91CB1" w14:textId="2DCBC5C4" w:rsidR="005A39A5" w:rsidRDefault="00F41287" w:rsidP="00F41287">
      <w:pPr>
        <w:jc w:val="center"/>
        <w:rPr>
          <w:rFonts w:ascii="Comic Sans MS" w:hAnsi="Comic Sans MS"/>
          <w:sz w:val="24"/>
          <w:szCs w:val="24"/>
        </w:rPr>
      </w:pPr>
      <w:r w:rsidRPr="00F41287">
        <w:rPr>
          <w:rFonts w:ascii="Comic Sans MS" w:hAnsi="Comic Sans MS"/>
          <w:sz w:val="24"/>
          <w:szCs w:val="24"/>
        </w:rPr>
        <w:drawing>
          <wp:inline distT="0" distB="0" distL="0" distR="0" wp14:anchorId="7D6EA912" wp14:editId="597638B3">
            <wp:extent cx="4462335" cy="4477385"/>
            <wp:effectExtent l="0" t="0" r="0" b="0"/>
            <wp:docPr id="36962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6272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66063" cy="448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8A382" w14:textId="01EDA852" w:rsidR="0044703A" w:rsidRDefault="0044703A" w:rsidP="005A39A5">
      <w:pPr>
        <w:rPr>
          <w:rFonts w:ascii="Comic Sans MS" w:hAnsi="Comic Sans MS"/>
          <w:sz w:val="24"/>
          <w:szCs w:val="24"/>
        </w:rPr>
      </w:pPr>
      <w:r w:rsidRPr="0044703A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156AD172" wp14:editId="3DF1CD45">
            <wp:extent cx="5639587" cy="7287642"/>
            <wp:effectExtent l="0" t="0" r="0" b="8890"/>
            <wp:docPr id="214406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065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728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F135B" w14:textId="77777777" w:rsidR="0044703A" w:rsidRDefault="004470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01C4BDB7" w14:textId="276A0D2F" w:rsidR="005A39A5" w:rsidRPr="005A39A5" w:rsidRDefault="005A39A5" w:rsidP="005A39A5">
      <w:pPr>
        <w:rPr>
          <w:rFonts w:ascii="Comic Sans MS" w:hAnsi="Comic Sans MS"/>
          <w:sz w:val="24"/>
          <w:szCs w:val="24"/>
        </w:rPr>
        <w:sectPr w:rsidR="005A39A5" w:rsidRPr="005A39A5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0C92F0FA" w14:textId="4249E1CC" w:rsidR="00371650" w:rsidRDefault="00457121" w:rsidP="0001523C">
      <w:pPr>
        <w:rPr>
          <w:rFonts w:ascii="Comic Sans MS" w:hAnsi="Comic Sans MS"/>
          <w:sz w:val="40"/>
          <w:szCs w:val="40"/>
        </w:rPr>
      </w:pPr>
      <w:r w:rsidRPr="00457121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27682DAC" wp14:editId="62ACDBCD">
            <wp:extent cx="8848725" cy="5731510"/>
            <wp:effectExtent l="0" t="0" r="9525" b="2540"/>
            <wp:docPr id="4465950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59505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487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211F9" w14:textId="77777777" w:rsidR="009D2100" w:rsidRDefault="009D2100" w:rsidP="006B4D37">
      <w:pPr>
        <w:spacing w:after="0" w:line="240" w:lineRule="auto"/>
      </w:pPr>
      <w:r>
        <w:separator/>
      </w:r>
    </w:p>
  </w:endnote>
  <w:endnote w:type="continuationSeparator" w:id="0">
    <w:p w14:paraId="422CEC37" w14:textId="77777777" w:rsidR="009D2100" w:rsidRDefault="009D2100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DD2FC" w14:textId="77777777" w:rsidR="009D2100" w:rsidRDefault="009D2100" w:rsidP="006B4D37">
      <w:pPr>
        <w:spacing w:after="0" w:line="240" w:lineRule="auto"/>
      </w:pPr>
      <w:r>
        <w:separator/>
      </w:r>
    </w:p>
  </w:footnote>
  <w:footnote w:type="continuationSeparator" w:id="0">
    <w:p w14:paraId="52E83FA4" w14:textId="77777777" w:rsidR="009D2100" w:rsidRDefault="009D2100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78893">
    <w:abstractNumId w:val="3"/>
  </w:num>
  <w:num w:numId="2" w16cid:durableId="256212182">
    <w:abstractNumId w:val="2"/>
  </w:num>
  <w:num w:numId="3" w16cid:durableId="1674532569">
    <w:abstractNumId w:val="1"/>
  </w:num>
  <w:num w:numId="4" w16cid:durableId="2082213999">
    <w:abstractNumId w:val="0"/>
  </w:num>
  <w:num w:numId="5" w16cid:durableId="1021470172">
    <w:abstractNumId w:val="4"/>
  </w:num>
  <w:num w:numId="6" w16cid:durableId="6638494">
    <w:abstractNumId w:val="7"/>
  </w:num>
  <w:num w:numId="7" w16cid:durableId="869881127">
    <w:abstractNumId w:val="5"/>
  </w:num>
  <w:num w:numId="8" w16cid:durableId="1457869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4223"/>
    <w:rsid w:val="00213D87"/>
    <w:rsid w:val="002206D2"/>
    <w:rsid w:val="0022392D"/>
    <w:rsid w:val="00225CC9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4703A"/>
    <w:rsid w:val="00457121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A39A5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5E8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100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1287"/>
    <w:rsid w:val="00F46DCF"/>
    <w:rsid w:val="00F85FD4"/>
    <w:rsid w:val="00F942E0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3D454-ED80-4979-AA56-4D2508C8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3</cp:revision>
  <cp:lastPrinted>2026-01-07T08:34:00Z</cp:lastPrinted>
  <dcterms:created xsi:type="dcterms:W3CDTF">2026-02-02T14:11:00Z</dcterms:created>
  <dcterms:modified xsi:type="dcterms:W3CDTF">2026-02-02T14:20:00Z</dcterms:modified>
</cp:coreProperties>
</file>