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BC6" w:rsidRDefault="00891BC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-593678</wp:posOffset>
                </wp:positionH>
                <wp:positionV relativeFrom="paragraph">
                  <wp:posOffset>-730155</wp:posOffset>
                </wp:positionV>
                <wp:extent cx="6888480" cy="9314597"/>
                <wp:effectExtent l="19050" t="19050" r="4572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8480" cy="9314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B15BD8" w:rsidRDefault="00B15BD8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B15BD8" w:rsidRDefault="00B15BD8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B15BD8" w:rsidRPr="00172925" w:rsidRDefault="00B15BD8" w:rsidP="00575C6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Next, we will be</w:t>
                            </w:r>
                            <w:r w:rsidRPr="00172925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learning…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43"/>
                            </w:tblGrid>
                            <w:tr w:rsidR="00B15BD8" w:rsidTr="00575C6C">
                              <w:tc>
                                <w:tcPr>
                                  <w:tcW w:w="10343" w:type="dxa"/>
                                </w:tcPr>
                                <w:p w:rsidR="00B15BD8" w:rsidRPr="00172925" w:rsidRDefault="00B15BD8" w:rsidP="00891BC6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>w/c – 5</w:t>
                                  </w:r>
                                  <w:r w:rsidRPr="00B15BD8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 xml:space="preserve"> October 2026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0"/>
                                    </w:rPr>
                                    <w:t xml:space="preserve">                                          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0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 xml:space="preserve">Reading 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Little Wandle class reading sessions focusing on Decoding, Prosody and Comprehension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Introducing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phase 2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books focusing on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recognising letter sounds. Introducing segmenting and blending skills</w:t>
                                  </w:r>
                                </w:p>
                                <w:p w:rsidR="00B15BD8" w:rsidRPr="00172925" w:rsidRDefault="00B15BD8" w:rsidP="001A4932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Phonics</w:t>
                                  </w:r>
                                </w:p>
                                <w:p w:rsidR="00B15BD8" w:rsidRPr="00172925" w:rsidRDefault="00B15BD8" w:rsidP="001A4932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Recap phase 2 and 3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, introduce phase 4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-reading and writing sounds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Continue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phase 2 phonemes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Writing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Applying phonic knowledge, using accurate grapheme formation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. Cross curricular sustained writing: ‘When I am older I want to be….‘ </w:t>
                                  </w:r>
                                </w:p>
                                <w:p w:rsidR="00B15BD8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Fine motor skills, early mark making and Christian name writing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</w:pPr>
                                  <w:r w:rsidRPr="008E4191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BOTH YEAR GROUPS: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Bubble writing handwriting skills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15BD8" w:rsidTr="00575C6C">
                              <w:tc>
                                <w:tcPr>
                                  <w:tcW w:w="10343" w:type="dxa"/>
                                </w:tcPr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recognising the value of a numbers as words</w:t>
                                  </w:r>
                                </w:p>
                                <w:p w:rsidR="00B15BD8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Reception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subitising- 1, 2 and 3</w:t>
                                  </w:r>
                                </w:p>
                                <w:p w:rsidR="00B15BD8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8E4191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BOTH YEAR GROUPS: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 xml:space="preserve"> Magic maths:</w:t>
                                  </w:r>
                                </w:p>
                                <w:p w:rsidR="00B15BD8" w:rsidRPr="00987754" w:rsidRDefault="00B15BD8" w:rsidP="00987754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daily counting and singing of number songs 0-20. Counting forwards and backwards. Practical use of using number everyday e.g. counting number of children in class etc.</w:t>
                                  </w:r>
                                </w:p>
                              </w:tc>
                            </w:tr>
                            <w:tr w:rsidR="00B15BD8" w:rsidTr="00575C6C">
                              <w:tc>
                                <w:tcPr>
                                  <w:tcW w:w="10343" w:type="dxa"/>
                                </w:tcPr>
                                <w:p w:rsidR="00B15BD8" w:rsidRPr="00172925" w:rsidRDefault="00B15BD8" w:rsidP="00172925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</w:rPr>
                                    <w:t xml:space="preserve">                  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Understanding the World/ R.E.</w:t>
                                  </w:r>
                                </w:p>
                                <w:p w:rsidR="00B15BD8" w:rsidRPr="00172925" w:rsidRDefault="00B15BD8" w:rsidP="00B15BD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Harvest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Festival – Why do Christians believe it is important to give to others. How can we be agents of change?</w:t>
                                  </w:r>
                                </w:p>
                              </w:tc>
                            </w:tr>
                            <w:tr w:rsidR="00B15BD8" w:rsidTr="00575C6C">
                              <w:tc>
                                <w:tcPr>
                                  <w:tcW w:w="10343" w:type="dxa"/>
                                </w:tcPr>
                                <w:p w:rsidR="00B15BD8" w:rsidRDefault="00B15BD8" w:rsidP="00B15BD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Expressive Arts and Design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(cross curricular – topic)</w:t>
                                  </w:r>
                                </w:p>
                                <w:p w:rsidR="00B15BD8" w:rsidRPr="00674CF6" w:rsidRDefault="00674CF6" w:rsidP="00B15BD8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Collage – understanding using different textures and mediums – linked to ‘when I grow up I want to be….?’</w:t>
                                  </w:r>
                                </w:p>
                              </w:tc>
                            </w:tr>
                            <w:tr w:rsidR="00B15BD8" w:rsidRPr="00B01493" w:rsidTr="00575C6C">
                              <w:tc>
                                <w:tcPr>
                                  <w:tcW w:w="10343" w:type="dxa"/>
                                </w:tcPr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 xml:space="preserve">Physical Development 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Outdoor PE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Introduction to PE:– </w:t>
                                  </w:r>
                                  <w:r w:rsidR="00674CF6" w:rsidRPr="00674CF6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>I can follow a path and take turns.</w:t>
                                  </w:r>
                                </w:p>
                                <w:p w:rsidR="00B15BD8" w:rsidRPr="00172925" w:rsidRDefault="00B15BD8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Indoor PE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– Fundamentals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>–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</w:t>
                                  </w:r>
                                  <w:r w:rsidR="00674CF6" w:rsidRPr="00674CF6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>I can develop coordination and combination jumps</w:t>
                                  </w:r>
                                </w:p>
                              </w:tc>
                            </w:tr>
                          </w:tbl>
                          <w:p w:rsidR="00B15BD8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</w:pPr>
                          </w:p>
                          <w:p w:rsidR="00B15BD8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75pt;margin-top:-57.5pt;width:542.4pt;height:733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" fillcolor="white [3201]" strokecolor="#00b0f0" strokeweight="4.5pt">
                <v:textbox>
                  <w:txbxContent>
                    <w:p w:rsidR="00B15BD8" w:rsidRDefault="00B15BD8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B15BD8" w:rsidRDefault="00B15BD8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B15BD8" w:rsidRPr="00172925" w:rsidRDefault="00B15BD8" w:rsidP="00575C6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Next, we will be</w:t>
                      </w:r>
                      <w:r w:rsidRPr="00172925">
                        <w:rPr>
                          <w:rFonts w:ascii="SassoonCRInfant" w:hAnsi="SassoonCRInfant"/>
                          <w:sz w:val="32"/>
                        </w:rPr>
                        <w:t xml:space="preserve"> learning…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343"/>
                      </w:tblGrid>
                      <w:tr w:rsidR="00B15BD8" w:rsidTr="00575C6C">
                        <w:tc>
                          <w:tcPr>
                            <w:tcW w:w="10343" w:type="dxa"/>
                          </w:tcPr>
                          <w:p w:rsidR="00B15BD8" w:rsidRPr="00172925" w:rsidRDefault="00B15BD8" w:rsidP="00891BC6">
                            <w:pPr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>w/c – 5</w:t>
                            </w:r>
                            <w:r w:rsidRPr="00B15BD8"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 xml:space="preserve"> October 2026</w:t>
                            </w:r>
                            <w:r w:rsidRPr="00891BC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0"/>
                              </w:rPr>
                              <w:t xml:space="preserve">                                          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B0F0"/>
                                <w:sz w:val="20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 xml:space="preserve">Reading 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Little Wandle class reading sessions focusing on Decoding, Prosody and Comprehension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Introducing 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phase 2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books focusing on 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recognising letter sounds. Introducing segmenting and blending skills</w:t>
                            </w:r>
                          </w:p>
                          <w:p w:rsidR="00B15BD8" w:rsidRPr="00172925" w:rsidRDefault="00B15BD8" w:rsidP="001A493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Phonics</w:t>
                            </w:r>
                          </w:p>
                          <w:p w:rsidR="00B15BD8" w:rsidRPr="00172925" w:rsidRDefault="00B15BD8" w:rsidP="001A4932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Recap phase 2 and 3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, introduce phase 4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-reading and writing sounds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Continue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phase 2 phonemes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Writing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Applying phonic knowledge, using accurate grapheme formation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. Cross curricular sustained writing: ‘When I am older I want to be….‘ </w:t>
                            </w:r>
                          </w:p>
                          <w:p w:rsidR="00B15BD8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Fine motor skills, early mark making and Christian name writing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</w:pPr>
                            <w:r w:rsidRPr="008E4191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BOTH YEAR GROUPS:</w:t>
                            </w:r>
                            <w:r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Bubble writing handwriting skills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</w:t>
                            </w:r>
                          </w:p>
                        </w:tc>
                      </w:tr>
                      <w:tr w:rsidR="00B15BD8" w:rsidTr="00575C6C">
                        <w:tc>
                          <w:tcPr>
                            <w:tcW w:w="10343" w:type="dxa"/>
                          </w:tcPr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Maths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recognising the value of a numbers as words</w:t>
                            </w:r>
                          </w:p>
                          <w:p w:rsidR="00B15BD8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Reception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: 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subitising- 1, 2 and 3</w:t>
                            </w:r>
                          </w:p>
                          <w:p w:rsidR="00B15BD8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</w:pPr>
                            <w:r w:rsidRPr="008E4191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BOTH YEAR GROUPS: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 xml:space="preserve"> Magic maths:</w:t>
                            </w:r>
                          </w:p>
                          <w:p w:rsidR="00B15BD8" w:rsidRPr="00987754" w:rsidRDefault="00B15BD8" w:rsidP="00987754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daily counting and singing of number songs 0-20. Counting forwards and backwards. Practical use of using number everyday e.g. counting number of children in class etc.</w:t>
                            </w:r>
                          </w:p>
                        </w:tc>
                      </w:tr>
                      <w:tr w:rsidR="00B15BD8" w:rsidTr="00575C6C">
                        <w:tc>
                          <w:tcPr>
                            <w:tcW w:w="10343" w:type="dxa"/>
                          </w:tcPr>
                          <w:p w:rsidR="00B15BD8" w:rsidRPr="00172925" w:rsidRDefault="00B15BD8" w:rsidP="00172925">
                            <w:pPr>
                              <w:ind w:left="1440"/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  <w:t xml:space="preserve">                  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Understanding the World/ R.E.</w:t>
                            </w:r>
                          </w:p>
                          <w:p w:rsidR="00B15BD8" w:rsidRPr="00172925" w:rsidRDefault="00B15BD8" w:rsidP="00B15BD8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Harvest 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Festival – Why do Christians believe it is important to give to others. How can we be agents of change?</w:t>
                            </w:r>
                          </w:p>
                        </w:tc>
                      </w:tr>
                      <w:tr w:rsidR="00B15BD8" w:rsidTr="00575C6C">
                        <w:tc>
                          <w:tcPr>
                            <w:tcW w:w="10343" w:type="dxa"/>
                          </w:tcPr>
                          <w:p w:rsidR="00B15BD8" w:rsidRDefault="00B15BD8" w:rsidP="00B15BD8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Expressive Arts and Design </w:t>
                            </w: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(cross curricular – topic)</w:t>
                            </w:r>
                          </w:p>
                          <w:p w:rsidR="00B15BD8" w:rsidRPr="00674CF6" w:rsidRDefault="00674CF6" w:rsidP="00B15BD8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Collage – understanding using different textures and mediums – linked to ‘when I grow up I want to be….?’</w:t>
                            </w:r>
                          </w:p>
                        </w:tc>
                      </w:tr>
                      <w:tr w:rsidR="00B15BD8" w:rsidRPr="00B01493" w:rsidTr="00575C6C">
                        <w:tc>
                          <w:tcPr>
                            <w:tcW w:w="10343" w:type="dxa"/>
                          </w:tcPr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>Outdoor PE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Introduction to PE:– </w:t>
                            </w:r>
                            <w:r w:rsidR="00674CF6" w:rsidRPr="00674CF6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>I can follow a path and take turns.</w:t>
                            </w:r>
                          </w:p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>Indoor PE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– Fundamentals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>–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</w:t>
                            </w:r>
                            <w:r w:rsidR="00674CF6" w:rsidRPr="00674CF6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>I can develop coordination and combination jumps</w:t>
                            </w:r>
                          </w:p>
                        </w:tc>
                      </w:tr>
                    </w:tbl>
                    <w:p w:rsidR="00B15BD8" w:rsidRDefault="00B15BD8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24"/>
                        </w:rPr>
                      </w:pPr>
                    </w:p>
                    <w:p w:rsidR="00B15BD8" w:rsidRDefault="00B15BD8" w:rsidP="00575C6C">
                      <w:pPr>
                        <w:jc w:val="center"/>
                        <w:rPr>
                          <w:rFonts w:ascii="SassoonCRInfant" w:hAnsi="SassoonCRInfant"/>
                          <w:sz w:val="4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382735</wp:posOffset>
                </wp:positionH>
                <wp:positionV relativeFrom="paragraph">
                  <wp:posOffset>-600388</wp:posOffset>
                </wp:positionV>
                <wp:extent cx="4381500" cy="586854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586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15BD8" w:rsidRPr="00172925" w:rsidRDefault="00B15BD8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  <w:t>Explorer Class</w:t>
                            </w:r>
                          </w:p>
                          <w:p w:rsidR="00B15BD8" w:rsidRPr="00172925" w:rsidRDefault="00B15BD8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0.15pt;margin-top:-47.25pt;width:345pt;height:46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" fillcolor="white [3201]" strokecolor="white [3212]" strokeweight=".5pt">
                <v:textbox>
                  <w:txbxContent>
                    <w:p w:rsidR="00B15BD8" w:rsidRPr="00172925" w:rsidRDefault="00B15BD8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</w:pPr>
                      <w:r w:rsidRPr="00172925"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  <w:t>Explorer Class</w:t>
                      </w:r>
                    </w:p>
                    <w:p w:rsidR="00B15BD8" w:rsidRPr="00172925" w:rsidRDefault="00B15BD8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29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4694830</wp:posOffset>
                </wp:positionH>
                <wp:positionV relativeFrom="paragraph">
                  <wp:posOffset>-634621</wp:posOffset>
                </wp:positionV>
                <wp:extent cx="1424826" cy="900752"/>
                <wp:effectExtent l="0" t="0" r="2349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" cy="900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15BD8" w:rsidRDefault="00B15BD8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3" name="Rectangle 3" descr="cartoon rocket clip 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6C236BED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575C6C">
                              <w:rPr>
                                <w:noProof/>
                              </w:rPr>
                              <w:t xml:space="preserve"> </w:t>
                            </w:r>
                            <w:r w:rsidRPr="00575C6C">
                              <w:rPr>
                                <w:noProof/>
                              </w:rPr>
                              <w:drawing>
                                <wp:inline distT="0" distB="0" distL="0" distR="0" wp14:anchorId="62555A7E" wp14:editId="57582BE8">
                                  <wp:extent cx="641444" cy="731849"/>
                                  <wp:effectExtent l="0" t="0" r="635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5107" cy="770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69.65pt;margin-top:-49.95pt;width:112.2pt;height:7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" fillcolor="white [3201]" strokecolor="white [3212]" strokeweight=".5pt">
                <v:textbox>
                  <w:txbxContent>
                    <w:p w:rsidR="00B15BD8" w:rsidRDefault="00B15BD8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3" name="Rectangle 3" descr="cartoon rocket clip 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39FD3949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575C6C">
                        <w:rPr>
                          <w:noProof/>
                        </w:rPr>
                        <w:t xml:space="preserve"> </w:t>
                      </w:r>
                      <w:r w:rsidRPr="00575C6C">
                        <w:rPr>
                          <w:noProof/>
                        </w:rPr>
                        <w:drawing>
                          <wp:inline distT="0" distB="0" distL="0" distR="0" wp14:anchorId="62555A7E" wp14:editId="57582BE8">
                            <wp:extent cx="641444" cy="731849"/>
                            <wp:effectExtent l="0" t="0" r="635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5107" cy="770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575C6C" w:rsidRDefault="00575C6C" w:rsidP="00891BC6">
      <w:pPr>
        <w:jc w:val="center"/>
      </w:pPr>
    </w:p>
    <w:p w:rsidR="00891BC6" w:rsidRDefault="00891BC6" w:rsidP="00891BC6">
      <w:pPr>
        <w:jc w:val="center"/>
      </w:pPr>
    </w:p>
    <w:p w:rsidR="00891BC6" w:rsidRPr="00891BC6" w:rsidRDefault="00891BC6" w:rsidP="00987754"/>
    <w:sectPr w:rsidR="00891BC6" w:rsidRPr="00891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6C"/>
    <w:rsid w:val="000D6B6E"/>
    <w:rsid w:val="00172925"/>
    <w:rsid w:val="001A4932"/>
    <w:rsid w:val="00347FEB"/>
    <w:rsid w:val="00575C6C"/>
    <w:rsid w:val="00674CF6"/>
    <w:rsid w:val="006B6D16"/>
    <w:rsid w:val="007014C0"/>
    <w:rsid w:val="00726F46"/>
    <w:rsid w:val="00891BC6"/>
    <w:rsid w:val="008E4191"/>
    <w:rsid w:val="00911F66"/>
    <w:rsid w:val="00987754"/>
    <w:rsid w:val="00B15BD8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562AB"/>
  <w15:chartTrackingRefBased/>
  <w15:docId w15:val="{D389C53A-FF67-4781-8C87-09E9FC43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2026-10-02T14:56:00Z</dcterms:created>
  <dcterms:modified xsi:type="dcterms:W3CDTF">2026-10-02T14:56:00Z</dcterms:modified>
</cp:coreProperties>
</file>