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posOffset>83820</wp:posOffset>
                </wp:positionH>
                <wp:positionV relativeFrom="paragraph">
                  <wp:posOffset>129540</wp:posOffset>
                </wp:positionV>
                <wp:extent cx="6524625" cy="9715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9715500"/>
                        </a:xfrm>
                        <a:prstGeom prst="rect">
                          <a:avLst/>
                        </a:prstGeom>
                        <a:solidFill>
                          <a:schemeClr val="lt1"/>
                        </a:solidFill>
                        <a:ln w="63500" cmpd="thickThin">
                          <a:solidFill>
                            <a:prstClr val="black"/>
                          </a:solidFill>
                        </a:ln>
                      </wps:spPr>
                      <wps:txb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8F6C06">
                              <w:rPr>
                                <w:sz w:val="48"/>
                                <w:lang w:val="en-US"/>
                              </w:rPr>
                              <w:t>28</w:t>
                            </w:r>
                            <w:r w:rsidR="008F6C06" w:rsidRPr="008F6C06">
                              <w:rPr>
                                <w:sz w:val="48"/>
                                <w:vertAlign w:val="superscript"/>
                                <w:lang w:val="en-US"/>
                              </w:rPr>
                              <w:t>th</w:t>
                            </w:r>
                            <w:r w:rsidR="008F6C06">
                              <w:rPr>
                                <w:sz w:val="48"/>
                                <w:lang w:val="en-US"/>
                              </w:rPr>
                              <w:t xml:space="preserve"> </w:t>
                            </w:r>
                            <w:r w:rsidR="00A517EE">
                              <w:rPr>
                                <w:sz w:val="48"/>
                                <w:lang w:val="en-US"/>
                              </w:rPr>
                              <w:t>September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8F6C06">
                              <w:rPr>
                                <w:sz w:val="32"/>
                                <w:lang w:val="en-US"/>
                              </w:rPr>
                              <w:t>The children will be continuing to read Friend or Foe by Michael Morpurgo and consider the moral choices facing the two main characters. They’ll then write a persuasive speech to encourage the characters to make the “right” choice.</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 xml:space="preserve">We </w:t>
                            </w:r>
                            <w:r w:rsidR="00DA48AE">
                              <w:rPr>
                                <w:sz w:val="32"/>
                                <w:lang w:val="en-US"/>
                              </w:rPr>
                              <w:t xml:space="preserve">will </w:t>
                            </w:r>
                            <w:r w:rsidR="008F6C06">
                              <w:rPr>
                                <w:sz w:val="32"/>
                                <w:lang w:val="en-US"/>
                              </w:rPr>
                              <w:t>be re-visiting methods for addition and subtraction, including when to make exchanges and mental strategies.</w:t>
                            </w:r>
                          </w:p>
                          <w:p w:rsidR="00BD4BB0" w:rsidRPr="008F6C06" w:rsidRDefault="00BD4BB0" w:rsidP="00BD4BB0">
                            <w:pPr>
                              <w:jc w:val="center"/>
                              <w:rPr>
                                <w:rFonts w:ascii="Calibri" w:hAnsi="Calibri" w:cs="Calibri"/>
                                <w:sz w:val="36"/>
                                <w:lang w:val="en-US"/>
                              </w:rPr>
                            </w:pPr>
                            <w:r w:rsidRPr="008F6C06">
                              <w:rPr>
                                <w:rFonts w:ascii="Calibri" w:hAnsi="Calibri" w:cs="Calibri"/>
                                <w:sz w:val="36"/>
                                <w:lang w:val="en-US"/>
                              </w:rPr>
                              <w:t>RE –</w:t>
                            </w:r>
                            <w:r w:rsidR="00BB0151" w:rsidRPr="008F6C06">
                              <w:rPr>
                                <w:rFonts w:ascii="Calibri" w:hAnsi="Calibri" w:cs="Calibri"/>
                                <w:sz w:val="36"/>
                                <w:lang w:val="en-US"/>
                              </w:rPr>
                              <w:t xml:space="preserve"> </w:t>
                            </w:r>
                            <w:r w:rsidR="00BB0151" w:rsidRPr="008F6C06">
                              <w:rPr>
                                <w:rFonts w:ascii="Calibri" w:hAnsi="Calibri" w:cs="Calibri"/>
                                <w:sz w:val="32"/>
                                <w:lang w:val="en-US"/>
                              </w:rPr>
                              <w:t xml:space="preserve">We will be </w:t>
                            </w:r>
                            <w:r w:rsidR="008F6C06" w:rsidRPr="008F6C06">
                              <w:rPr>
                                <w:rFonts w:ascii="Calibri" w:hAnsi="Calibri" w:cs="Calibri"/>
                                <w:sz w:val="32"/>
                                <w:lang w:val="en-US"/>
                              </w:rPr>
                              <w:t xml:space="preserve">exploring the Polish harvest festival </w:t>
                            </w:r>
                            <w:proofErr w:type="spellStart"/>
                            <w:r w:rsidR="008F6C06" w:rsidRPr="008F6C06">
                              <w:rPr>
                                <w:rFonts w:ascii="Calibri" w:hAnsi="Calibri" w:cs="Calibri"/>
                                <w:sz w:val="32"/>
                                <w:szCs w:val="21"/>
                                <w:shd w:val="clear" w:color="auto" w:fill="FFFFFF"/>
                              </w:rPr>
                              <w:t>Dożynki</w:t>
                            </w:r>
                            <w:proofErr w:type="spellEnd"/>
                            <w:r w:rsidR="008F6C06">
                              <w:rPr>
                                <w:rFonts w:ascii="Calibri" w:hAnsi="Calibri" w:cs="Calibri"/>
                                <w:sz w:val="32"/>
                                <w:szCs w:val="21"/>
                                <w:shd w:val="clear" w:color="auto" w:fill="FFFFFF"/>
                              </w:rPr>
                              <w:t>, looking at why and how it is celebrated and how it differs to our own harvest celebrations. We will also be looking at how other harvest festivals around the world are different or similar to ours.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 xml:space="preserve">In science, we will be </w:t>
                            </w:r>
                            <w:r w:rsidR="008F6C06">
                              <w:rPr>
                                <w:sz w:val="32"/>
                                <w:lang w:val="en-US"/>
                              </w:rPr>
                              <w:t>exploring the life cycles of birds and reptiles.</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focusing </w:t>
                            </w:r>
                            <w:r w:rsidR="008F6C06">
                              <w:rPr>
                                <w:sz w:val="32"/>
                                <w:lang w:val="en-US"/>
                              </w:rPr>
                              <w:t>balance within activities and how we can use this skillfully. In outdoor P.E we will be working on our defens</w:t>
                            </w:r>
                            <w:bookmarkStart w:id="0" w:name="_GoBack"/>
                            <w:bookmarkEnd w:id="0"/>
                            <w:r w:rsidR="008F6C06">
                              <w:rPr>
                                <w:sz w:val="32"/>
                                <w:lang w:val="en-US"/>
                              </w:rPr>
                              <w:t>e tactics in hockey.</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w:t>
                            </w:r>
                            <w:r w:rsidR="008F6C06">
                              <w:rPr>
                                <w:sz w:val="32"/>
                                <w:lang w:val="en-US"/>
                              </w:rPr>
                              <w:t>looking at the art of LS Lowry (famed for his “matchstick men”) and creating our own Blitz themed art in his style.</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BB0151" w:rsidRPr="00BB0151" w:rsidRDefault="008F6C06" w:rsidP="00BD4BB0">
                            <w:pPr>
                              <w:jc w:val="center"/>
                              <w:rPr>
                                <w:sz w:val="36"/>
                                <w:lang w:val="en-US"/>
                              </w:rPr>
                            </w:pPr>
                            <w:r>
                              <w:rPr>
                                <w:sz w:val="36"/>
                                <w:lang w:val="en-US"/>
                              </w:rPr>
                              <w:t>Explorers, Adventurers, Pioneers and Innovators day is on Friday. Please bring in any research projects around our class name of “Innovators”. Dressing up is encouraged but not compulsory!</w:t>
                            </w:r>
                          </w:p>
                          <w:p w:rsidR="00BD4BB0" w:rsidRDefault="00BD4BB0" w:rsidP="00BD4BB0">
                            <w:pPr>
                              <w:jc w:val="center"/>
                              <w:rPr>
                                <w:sz w:val="48"/>
                                <w:lang w:val="en-US"/>
                              </w:rPr>
                            </w:pPr>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6pt;margin-top:10.2pt;width:513.75pt;height: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" fillcolor="white [3201]" strokeweight="5pt">
                <v:stroke linestyle="thickThin"/>
                <v:textbo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8F6C06">
                        <w:rPr>
                          <w:sz w:val="48"/>
                          <w:lang w:val="en-US"/>
                        </w:rPr>
                        <w:t>28</w:t>
                      </w:r>
                      <w:r w:rsidR="008F6C06" w:rsidRPr="008F6C06">
                        <w:rPr>
                          <w:sz w:val="48"/>
                          <w:vertAlign w:val="superscript"/>
                          <w:lang w:val="en-US"/>
                        </w:rPr>
                        <w:t>th</w:t>
                      </w:r>
                      <w:r w:rsidR="008F6C06">
                        <w:rPr>
                          <w:sz w:val="48"/>
                          <w:lang w:val="en-US"/>
                        </w:rPr>
                        <w:t xml:space="preserve"> </w:t>
                      </w:r>
                      <w:r w:rsidR="00A517EE">
                        <w:rPr>
                          <w:sz w:val="48"/>
                          <w:lang w:val="en-US"/>
                        </w:rPr>
                        <w:t>September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8F6C06">
                        <w:rPr>
                          <w:sz w:val="32"/>
                          <w:lang w:val="en-US"/>
                        </w:rPr>
                        <w:t>The children will be continuing to read Friend or Foe by Michael Morpurgo and consider the moral choices facing the two main characters. They’ll then write a persuasive speech to encourage the characters to make the “right” choice.</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 xml:space="preserve">We </w:t>
                      </w:r>
                      <w:r w:rsidR="00DA48AE">
                        <w:rPr>
                          <w:sz w:val="32"/>
                          <w:lang w:val="en-US"/>
                        </w:rPr>
                        <w:t xml:space="preserve">will </w:t>
                      </w:r>
                      <w:r w:rsidR="008F6C06">
                        <w:rPr>
                          <w:sz w:val="32"/>
                          <w:lang w:val="en-US"/>
                        </w:rPr>
                        <w:t>be re-visiting methods for addition and subtraction, including when to make exchanges and mental strategies.</w:t>
                      </w:r>
                    </w:p>
                    <w:p w:rsidR="00BD4BB0" w:rsidRPr="008F6C06" w:rsidRDefault="00BD4BB0" w:rsidP="00BD4BB0">
                      <w:pPr>
                        <w:jc w:val="center"/>
                        <w:rPr>
                          <w:rFonts w:ascii="Calibri" w:hAnsi="Calibri" w:cs="Calibri"/>
                          <w:sz w:val="36"/>
                          <w:lang w:val="en-US"/>
                        </w:rPr>
                      </w:pPr>
                      <w:r w:rsidRPr="008F6C06">
                        <w:rPr>
                          <w:rFonts w:ascii="Calibri" w:hAnsi="Calibri" w:cs="Calibri"/>
                          <w:sz w:val="36"/>
                          <w:lang w:val="en-US"/>
                        </w:rPr>
                        <w:t>RE –</w:t>
                      </w:r>
                      <w:r w:rsidR="00BB0151" w:rsidRPr="008F6C06">
                        <w:rPr>
                          <w:rFonts w:ascii="Calibri" w:hAnsi="Calibri" w:cs="Calibri"/>
                          <w:sz w:val="36"/>
                          <w:lang w:val="en-US"/>
                        </w:rPr>
                        <w:t xml:space="preserve"> </w:t>
                      </w:r>
                      <w:r w:rsidR="00BB0151" w:rsidRPr="008F6C06">
                        <w:rPr>
                          <w:rFonts w:ascii="Calibri" w:hAnsi="Calibri" w:cs="Calibri"/>
                          <w:sz w:val="32"/>
                          <w:lang w:val="en-US"/>
                        </w:rPr>
                        <w:t xml:space="preserve">We will be </w:t>
                      </w:r>
                      <w:r w:rsidR="008F6C06" w:rsidRPr="008F6C06">
                        <w:rPr>
                          <w:rFonts w:ascii="Calibri" w:hAnsi="Calibri" w:cs="Calibri"/>
                          <w:sz w:val="32"/>
                          <w:lang w:val="en-US"/>
                        </w:rPr>
                        <w:t xml:space="preserve">exploring the Polish harvest festival </w:t>
                      </w:r>
                      <w:proofErr w:type="spellStart"/>
                      <w:r w:rsidR="008F6C06" w:rsidRPr="008F6C06">
                        <w:rPr>
                          <w:rFonts w:ascii="Calibri" w:hAnsi="Calibri" w:cs="Calibri"/>
                          <w:sz w:val="32"/>
                          <w:szCs w:val="21"/>
                          <w:shd w:val="clear" w:color="auto" w:fill="FFFFFF"/>
                        </w:rPr>
                        <w:t>Dożynki</w:t>
                      </w:r>
                      <w:proofErr w:type="spellEnd"/>
                      <w:r w:rsidR="008F6C06">
                        <w:rPr>
                          <w:rFonts w:ascii="Calibri" w:hAnsi="Calibri" w:cs="Calibri"/>
                          <w:sz w:val="32"/>
                          <w:szCs w:val="21"/>
                          <w:shd w:val="clear" w:color="auto" w:fill="FFFFFF"/>
                        </w:rPr>
                        <w:t>, looking at why and how it is celebrated and how it differs to our own harvest celebrations. We will also be looking at how other harvest festivals around the world are different or similar to ours.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 xml:space="preserve">In science, we will be </w:t>
                      </w:r>
                      <w:r w:rsidR="008F6C06">
                        <w:rPr>
                          <w:sz w:val="32"/>
                          <w:lang w:val="en-US"/>
                        </w:rPr>
                        <w:t>exploring the life cycles of birds and reptiles.</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focusing </w:t>
                      </w:r>
                      <w:r w:rsidR="008F6C06">
                        <w:rPr>
                          <w:sz w:val="32"/>
                          <w:lang w:val="en-US"/>
                        </w:rPr>
                        <w:t>balance within activities and how we can use this skillfully. In outdoor P.E we will be working on our defens</w:t>
                      </w:r>
                      <w:bookmarkStart w:id="1" w:name="_GoBack"/>
                      <w:bookmarkEnd w:id="1"/>
                      <w:r w:rsidR="008F6C06">
                        <w:rPr>
                          <w:sz w:val="32"/>
                          <w:lang w:val="en-US"/>
                        </w:rPr>
                        <w:t>e tactics in hockey.</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w:t>
                      </w:r>
                      <w:r w:rsidR="008F6C06">
                        <w:rPr>
                          <w:sz w:val="32"/>
                          <w:lang w:val="en-US"/>
                        </w:rPr>
                        <w:t>looking at the art of LS Lowry (famed for his “matchstick men”) and creating our own Blitz themed art in his style.</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BB0151" w:rsidRPr="00BB0151" w:rsidRDefault="008F6C06" w:rsidP="00BD4BB0">
                      <w:pPr>
                        <w:jc w:val="center"/>
                        <w:rPr>
                          <w:sz w:val="36"/>
                          <w:lang w:val="en-US"/>
                        </w:rPr>
                      </w:pPr>
                      <w:r>
                        <w:rPr>
                          <w:sz w:val="36"/>
                          <w:lang w:val="en-US"/>
                        </w:rPr>
                        <w:t>Explorers, Adventurers, Pioneers and Innovators day is on Friday. Please bring in any research projects around our class name of “Innovators”. Dressing up is encouraged but not compulsory!</w:t>
                      </w:r>
                    </w:p>
                    <w:p w:rsidR="00BD4BB0" w:rsidRDefault="00BD4BB0" w:rsidP="00BD4BB0">
                      <w:pPr>
                        <w:jc w:val="center"/>
                        <w:rPr>
                          <w:sz w:val="48"/>
                          <w:lang w:val="en-US"/>
                        </w:rPr>
                      </w:pPr>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2C1156"/>
    <w:rsid w:val="0046553F"/>
    <w:rsid w:val="004A3419"/>
    <w:rsid w:val="008F6C06"/>
    <w:rsid w:val="00934BE3"/>
    <w:rsid w:val="00A517EE"/>
    <w:rsid w:val="00BB0151"/>
    <w:rsid w:val="00BD4BB0"/>
    <w:rsid w:val="00C179F3"/>
    <w:rsid w:val="00DA48AE"/>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309B"/>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Jessica O'Brien</cp:lastModifiedBy>
  <cp:revision>2</cp:revision>
  <dcterms:created xsi:type="dcterms:W3CDTF">2026-09-28T15:08:00Z</dcterms:created>
  <dcterms:modified xsi:type="dcterms:W3CDTF">2026-09-28T15:08:00Z</dcterms:modified>
</cp:coreProperties>
</file>